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DBD" w:rsidRDefault="00BF7DBD" w:rsidP="00BF7DBD">
      <w:pPr>
        <w:ind w:left="960"/>
        <w:jc w:val="center"/>
        <w:rPr>
          <w:b/>
        </w:rPr>
      </w:pPr>
      <w:r w:rsidRPr="00BF7DBD">
        <w:rPr>
          <w:b/>
        </w:rPr>
        <w:t>Тематическое планирование с у</w:t>
      </w:r>
      <w:r>
        <w:rPr>
          <w:b/>
        </w:rPr>
        <w:t xml:space="preserve">казанием основных видов учебной </w:t>
      </w:r>
      <w:r w:rsidRPr="00BF7DBD">
        <w:rPr>
          <w:b/>
        </w:rPr>
        <w:t>деятельности обучающихся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512"/>
      </w:tblGrid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pStyle w:val="a6"/>
              <w:jc w:val="center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7E657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ИСТОРИЯ РОССИИ 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57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6 класс (</w:t>
            </w:r>
            <w:r w:rsidR="00D720D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40 часов</w:t>
            </w:r>
            <w:r w:rsidRPr="007E657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DBD" w:rsidRPr="004040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От Древней Руси к Российскому государству. 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VIII –XV 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E6572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62046B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      </w:r>
          </w:p>
        </w:tc>
        <w:tc>
          <w:tcPr>
            <w:tcW w:w="7512" w:type="dxa"/>
            <w:shd w:val="clear" w:color="auto" w:fill="FFFFFF"/>
          </w:tcPr>
          <w:p w:rsidR="00BF7DBD" w:rsidRPr="0062046B" w:rsidRDefault="00BF7DBD" w:rsidP="00BF7DBD">
            <w:pPr>
              <w:contextualSpacing/>
              <w:jc w:val="both"/>
            </w:pPr>
            <w:r w:rsidRPr="0062046B">
              <w:rPr>
                <w:b/>
              </w:rPr>
              <w:t>Актуализировать</w:t>
            </w:r>
            <w:r w:rsidRPr="0062046B">
              <w:t xml:space="preserve"> знания из курсов истории Древнего мира и Средних веков о видах исторических источников, о роли природы в жизни общества. </w:t>
            </w:r>
          </w:p>
          <w:p w:rsidR="00BF7DBD" w:rsidRPr="0062046B" w:rsidRDefault="00BF7DBD" w:rsidP="00BF7DBD">
            <w:pPr>
              <w:contextualSpacing/>
              <w:jc w:val="both"/>
            </w:pPr>
            <w:r w:rsidRPr="0062046B">
              <w:rPr>
                <w:b/>
              </w:rPr>
              <w:t>Характеризовать</w:t>
            </w:r>
            <w:r w:rsidRPr="0062046B">
              <w:t xml:space="preserve"> источники по российской истории.</w:t>
            </w:r>
          </w:p>
          <w:p w:rsidR="00BF7DBD" w:rsidRPr="007B4640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46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62046B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историческую карту для объяснения своеобразия геополитического положения России.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Европа в середине I тыс. н.э.</w:t>
            </w:r>
            <w:r w:rsidR="00B31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31462" w:rsidRPr="00B31462" w:rsidRDefault="00B31462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Древние люди и их стоянки на территории современной России. </w:t>
            </w:r>
          </w:p>
          <w:p w:rsidR="00B31462" w:rsidRP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Великое  переселение  народов.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Миграция  готов.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Нашествие  гуннов.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D71">
              <w:rPr>
                <w:rFonts w:ascii="Times New Roman" w:hAnsi="Times New Roman" w:cs="Times New Roman"/>
                <w:i/>
                <w:sz w:val="24"/>
                <w:szCs w:val="24"/>
              </w:rPr>
              <w:t>«На путях Великого переселения народов» Археологические памятники средневековья в Южном Зауралье.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Вопрос о славянской прародине и происхождении славян. Расселение славян,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их разделение на три ветви – восточных, западных и южных. </w:t>
            </w:r>
          </w:p>
          <w:p w:rsidR="00B31462" w:rsidRP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Славянские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общности Восточной Европы.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Их соседи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балты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и финно-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угры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восточных славян, их общественный строй и политическая организация.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княжеской власти. Традиционные верования. </w:t>
            </w:r>
          </w:p>
          <w:p w:rsidR="00BF7DBD" w:rsidRPr="007B4640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Страны и народы Восточной Европы, Сибири и Дальнего Востока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Тюркский каганат.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Хазарский каганат. Волжская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Булгария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512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Показывать </w:t>
            </w:r>
            <w:r w:rsidRPr="00D2224D">
              <w:rPr>
                <w:rFonts w:ascii="Times New Roman" w:hAnsi="Times New Roman" w:cs="Times New Roman"/>
                <w:sz w:val="24"/>
                <w:szCs w:val="24"/>
              </w:rPr>
              <w:t>на карте направления перемещения племен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народов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D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хозяйство, общественный строй и верования славян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историческую карту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характеристики отношений между народами</w:t>
            </w:r>
          </w:p>
          <w:p w:rsidR="00BF7DBD" w:rsidRPr="00D2224D" w:rsidRDefault="00BF7DBD" w:rsidP="00BF7DBD">
            <w:r>
              <w:t xml:space="preserve"> 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государства Русь</w:t>
            </w:r>
            <w:r w:rsidR="00B31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Исторические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условия   складывания   русской   государственности: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природно-климатический фактор и политические процессы в Европе в конце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тыс. н. э. Формирование новой политической и этнической карты континента.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1462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Государства Центральной и Западной Европы.</w:t>
            </w:r>
          </w:p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Первые известия о Руси.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Проблема образования Древнерусского государства.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Начало династии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31462">
              <w:rPr>
                <w:rFonts w:ascii="Times New Roman" w:hAnsi="Times New Roman" w:cs="Times New Roman"/>
                <w:sz w:val="24"/>
                <w:szCs w:val="24"/>
              </w:rPr>
              <w:t>Рюриковичей.</w:t>
            </w:r>
          </w:p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территории государства Русь. Дань и полюдье. Первые русские князья. </w:t>
            </w:r>
          </w:p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варяг в греки. Волжский торговый путь.</w:t>
            </w:r>
          </w:p>
          <w:p w:rsidR="00BF7DBD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462">
              <w:rPr>
                <w:rFonts w:ascii="Times New Roman" w:hAnsi="Times New Roman" w:cs="Times New Roman"/>
                <w:sz w:val="24"/>
                <w:szCs w:val="24"/>
              </w:rPr>
              <w:t>Принятие  христианства  и  его  значение.  Византийское  наследие  на Руси.</w:t>
            </w:r>
          </w:p>
          <w:p w:rsidR="00B31462" w:rsidRDefault="00B31462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обобщения</w:t>
            </w:r>
          </w:p>
          <w:p w:rsidR="00B31462" w:rsidRPr="00602BAE" w:rsidRDefault="00B31462" w:rsidP="00B31462">
            <w:pPr>
              <w:pStyle w:val="a6"/>
              <w:numPr>
                <w:ilvl w:val="0"/>
                <w:numId w:val="34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1E79C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Приводить</w:t>
            </w:r>
            <w:r w:rsidRPr="001E79C9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межэтнических контактов и взаимодействий.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Характеризовать</w:t>
            </w:r>
            <w:r w:rsidRPr="001E79C9">
              <w:t xml:space="preserve"> 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lastRenderedPageBreak/>
              <w:t>Раскрывать</w:t>
            </w:r>
            <w:r w:rsidRPr="001E79C9">
              <w:t xml:space="preserve"> причины и называть время образования Древнерусского государства.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 xml:space="preserve">Показывать </w:t>
            </w:r>
            <w:r w:rsidRPr="001E79C9">
              <w:t>на исторической карте территорию Древней Руси, главные торговые пути, крупные города, походы князей.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Систематизировать материал</w:t>
            </w:r>
            <w:r w:rsidRPr="001E79C9">
              <w:t xml:space="preserve">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Приводить примеры</w:t>
            </w:r>
            <w:r w:rsidRPr="001E79C9">
              <w:t xml:space="preserve"> взаимоотношений Древней Руси с соседними племенами и государствами.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Актуализировать знания</w:t>
            </w:r>
            <w:r w:rsidRPr="001E79C9">
              <w:t xml:space="preserve"> из курсов всеобщей истории о возникновении христианства и основных его постулатах.</w:t>
            </w:r>
          </w:p>
          <w:p w:rsidR="00BF7DBD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Давать оценку</w:t>
            </w:r>
            <w:r w:rsidRPr="001E79C9">
              <w:t xml:space="preserve"> значения принятия христианства на Руси.</w:t>
            </w:r>
          </w:p>
          <w:p w:rsidR="008823AE" w:rsidRPr="00D2224D" w:rsidRDefault="008823AE" w:rsidP="00BF7DBD">
            <w:pPr>
              <w:spacing w:line="276" w:lineRule="auto"/>
              <w:contextualSpacing/>
              <w:jc w:val="both"/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Русь в конце X – начале XII в.</w:t>
            </w:r>
            <w:r w:rsidR="00B31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Территория и население государства Русь/Русская земля. Крупнейшие города Руси. Новгород как центр освоения Севера Восточной Европы,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колонизация Русской равнины. Территориально-политическая структура Руси: волости. Органы власти: князь, посадник, тысяцкий, вече.</w:t>
            </w:r>
            <w:r w:rsidR="00B31462">
              <w:rPr>
                <w:rFonts w:ascii="Times New Roman" w:hAnsi="Times New Roman" w:cs="Times New Roman"/>
                <w:sz w:val="24"/>
                <w:szCs w:val="24"/>
              </w:rPr>
              <w:t xml:space="preserve"> Внутриполитическое развитие.  </w:t>
            </w:r>
          </w:p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Борьба   за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власть   между   сыновьями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Владимира Святого. Ярослав Мудрый. </w:t>
            </w:r>
          </w:p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Русь при Ярославичах. Владимир Мономах. Русская церковь.</w:t>
            </w:r>
          </w:p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      </w:r>
            <w:proofErr w:type="gramStart"/>
            <w:r w:rsidRPr="00B31462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 Правда, </w:t>
            </w:r>
            <w:r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церковные</w:t>
            </w:r>
            <w:r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уставы.</w:t>
            </w:r>
          </w:p>
          <w:p w:rsidR="00BF7DBD" w:rsidRP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Русь в социально-политическом контексте Евразии. Внешняя политика и международные связи: отношения с </w:t>
            </w:r>
            <w:r w:rsidRPr="00B31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Византией, печенегами, половцами </w:t>
            </w:r>
            <w:r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Дешт</w:t>
            </w:r>
            <w:proofErr w:type="spellEnd"/>
            <w:r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-и-Кипчак</w:t>
            </w:r>
            <w:r w:rsidRPr="00B3146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странами Центральной, Западной и Северной Европы.</w:t>
            </w:r>
          </w:p>
          <w:p w:rsidR="00B31462" w:rsidRPr="00B31462" w:rsidRDefault="00B31462" w:rsidP="00B31462">
            <w:pPr>
              <w:pStyle w:val="a6"/>
              <w:numPr>
                <w:ilvl w:val="0"/>
                <w:numId w:val="34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Урок повторения и контроля.</w:t>
            </w:r>
          </w:p>
        </w:tc>
        <w:tc>
          <w:tcPr>
            <w:tcW w:w="7512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lastRenderedPageBreak/>
              <w:t>Характеризовать</w:t>
            </w:r>
            <w:r w:rsidRPr="00433FCA">
              <w:t xml:space="preserve"> 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Описывать</w:t>
            </w:r>
            <w:r w:rsidRPr="00433FCA">
              <w:t xml:space="preserve"> жизнь и быт, верования славян.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Объяснять</w:t>
            </w:r>
            <w:r w:rsidRPr="00433FCA">
              <w:t xml:space="preserve"> смысл понятий князь, дружина, государство, полюдье.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Раскрывать</w:t>
            </w:r>
            <w:r w:rsidRPr="00433FCA">
              <w:t xml:space="preserve"> причины и называть время образования Древнерусского государства.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Показывать</w:t>
            </w:r>
            <w:r w:rsidRPr="00433FCA">
              <w:t xml:space="preserve"> на исторической карте территорию Древней Руси, походы князей.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Систематизировать</w:t>
            </w:r>
            <w:r w:rsidRPr="00433FCA">
              <w:t xml:space="preserve"> материал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Приводить</w:t>
            </w:r>
            <w:r w:rsidRPr="00433FCA">
              <w:t xml:space="preserve"> примеры взаимоотношений Древней Руси с соседними племенами и государствами.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Характеризовать</w:t>
            </w:r>
            <w:r w:rsidRPr="00433FCA">
              <w:t xml:space="preserve"> политический строй Древней Руси, внутреннюю и внешнюю политику русских кня</w:t>
            </w:r>
            <w:r>
              <w:t xml:space="preserve">зей в конце </w:t>
            </w:r>
            <w:r>
              <w:rPr>
                <w:lang w:val="en-US"/>
              </w:rPr>
              <w:t>X</w:t>
            </w:r>
            <w:r>
              <w:t xml:space="preserve"> </w:t>
            </w:r>
            <w:r w:rsidRPr="00433FCA">
              <w:t>-</w:t>
            </w:r>
            <w:r>
              <w:t xml:space="preserve"> начале </w:t>
            </w:r>
            <w:r>
              <w:rPr>
                <w:lang w:val="en-US"/>
              </w:rPr>
              <w:t>XII</w:t>
            </w:r>
            <w:r w:rsidRPr="00433FCA">
              <w:t xml:space="preserve"> вв.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Рассказывать </w:t>
            </w:r>
            <w:r w:rsidRPr="00433FCA">
              <w:t xml:space="preserve">о положении отдельных групп населения Древней </w:t>
            </w:r>
            <w:r w:rsidRPr="00433FCA">
              <w:lastRenderedPageBreak/>
              <w:t>Руси, используя информацию учебника и отрывки из Русской Правды и «Устава» Владимира Мономаха.</w:t>
            </w:r>
          </w:p>
          <w:p w:rsidR="00BF7DBD" w:rsidRPr="00671454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Составлять</w:t>
            </w:r>
            <w:r w:rsidRPr="00433FCA">
              <w:t xml:space="preserve"> характеристики Ярослава Мудрого, Владимира Мономаха.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31462" w:rsidRDefault="00BF7DBD" w:rsidP="00B31462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      </w:r>
          </w:p>
          <w:p w:rsidR="00BF7DBD" w:rsidRPr="00B31462" w:rsidRDefault="00B31462" w:rsidP="00B31462">
            <w:pPr>
              <w:pStyle w:val="a6"/>
              <w:ind w:left="10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20,21 </w:t>
            </w:r>
            <w:r w:rsidR="00BF7DBD"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      </w:r>
            <w:r w:rsidR="00BF7DBD"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«Новгородская</w:t>
            </w:r>
            <w:r w:rsidR="00BF7DBD"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псалтирь». «Остромирово Евангелие». </w:t>
            </w:r>
            <w:r w:rsidR="00BF7DBD" w:rsidRPr="00B31462">
              <w:rPr>
                <w:rFonts w:ascii="Times New Roman" w:hAnsi="Times New Roman" w:cs="Times New Roman"/>
                <w:sz w:val="24"/>
                <w:szCs w:val="24"/>
              </w:rPr>
              <w:t>Появление древнерусской</w:t>
            </w:r>
            <w:r w:rsidR="00BF7DBD"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литературы. </w:t>
            </w:r>
            <w:r w:rsidR="00BF7DBD" w:rsidRPr="00B314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«Слово о Законе и Благодати».</w:t>
            </w:r>
            <w:r w:rsidR="00BF7DBD" w:rsidRPr="00B31462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</w:p>
          <w:p w:rsidR="00BF7DBD" w:rsidRPr="00671454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Рассказывать </w:t>
            </w:r>
            <w:r w:rsidRPr="00433FCA">
              <w:t>о развитии культуры Древней Руси.</w:t>
            </w:r>
          </w:p>
          <w:p w:rsidR="00BF7DBD" w:rsidRPr="00B74F53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Описывать</w:t>
            </w:r>
            <w:r w:rsidRPr="00433FCA">
              <w:t xml:space="preserve">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Систематизировать </w:t>
            </w:r>
            <w:r w:rsidRPr="00433FCA">
              <w:t>исторический материал.</w:t>
            </w:r>
          </w:p>
          <w:p w:rsidR="00BF7DBD" w:rsidRPr="00AA5B0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FC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 суждения</w:t>
            </w:r>
            <w:r w:rsidRPr="00433FCA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наследия Древней Руси для современного общества.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Проводить</w:t>
            </w:r>
            <w:r w:rsidRPr="000F15F2"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Описывать</w:t>
            </w:r>
            <w:r w:rsidRPr="000F15F2"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BF7DBD" w:rsidRPr="00B74F53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D720D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Русь в середине XII – начале XIII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720D2"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31462" w:rsidRDefault="00B3146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системы   земель   –   самостоятельных   государств.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Важнейшие  земли,  управляемые  ветвями  княжеского  рода  Рюриковичей: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Черниговская,  Смоленская,  Галицкая,  Волынская,  Суздальская.  </w:t>
            </w:r>
          </w:p>
          <w:p w:rsidR="00BF7DBD" w:rsidRPr="000526C8" w:rsidRDefault="00B3146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Земли,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имевшие особый статус: Киевская и Новгородская.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общественного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строя и права. Внешняя политика русских земель в евразийском контексте.</w:t>
            </w:r>
          </w:p>
          <w:p w:rsidR="00BF7DBD" w:rsidRPr="007B4640" w:rsidRDefault="00BF7DBD" w:rsidP="00602BAE">
            <w:pPr>
              <w:pStyle w:val="a6"/>
              <w:ind w:left="102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</w:t>
            </w:r>
            <w:r w:rsidR="00B31462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региональных центров культуры: летописание и памятники литерат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уры: Киево-Печерский патерик,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моление Даниила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Заточника,  «Слово  о  полку  Игореве».  Белокаменные  храмы  Северо-Восточной Руси: Успенский собор во Владимире, церковь Покрова на Нерли,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Георгиевский собор Юрьева-Польского.</w:t>
            </w:r>
          </w:p>
        </w:tc>
        <w:tc>
          <w:tcPr>
            <w:tcW w:w="7512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lastRenderedPageBreak/>
              <w:t>Объяснять</w:t>
            </w:r>
            <w:r w:rsidRPr="00433FCA">
              <w:t xml:space="preserve"> смысл понятия политическая раздробленность </w:t>
            </w:r>
            <w:r w:rsidRPr="00433FCA">
              <w:rPr>
                <w:lang w:val="en-US"/>
              </w:rPr>
              <w:t>c</w:t>
            </w:r>
            <w:r w:rsidRPr="00433FCA">
              <w:t xml:space="preserve"> опорой на знания из курса истории Средних веков. 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Называть</w:t>
            </w:r>
            <w:r w:rsidRPr="00433FCA">
              <w:t xml:space="preserve"> хронологические рамки периода раздробленности.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Раскрывать</w:t>
            </w:r>
            <w:r w:rsidRPr="00433FCA">
              <w:t xml:space="preserve"> причины и последствия раздробленности.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Показывать</w:t>
            </w:r>
            <w:r w:rsidRPr="00433FCA">
              <w:t xml:space="preserve"> на исторической карте территории крупнейших самостоятельных центров Руси.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Характеризовать </w:t>
            </w:r>
            <w:r w:rsidRPr="00433FCA">
              <w:t xml:space="preserve">особенности географического положения и социально-политического развития, достижения культуры отдельных княжеств и земель (в том числе с использованием регионального </w:t>
            </w:r>
            <w:r w:rsidRPr="00433FCA">
              <w:lastRenderedPageBreak/>
              <w:t>материала).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Характеризовать</w:t>
            </w:r>
            <w:r w:rsidRPr="00433FCA">
              <w:t xml:space="preserve"> общие черты и особенности раздробленности на Руси и в Западной Европе.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Русские земли в середине XIII - XIV в.</w:t>
            </w:r>
            <w:r w:rsidR="00D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D720D2" w:rsidRDefault="00D720D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Монгольской империи. Завоевания Чингисхана и его потомков. </w:t>
            </w:r>
          </w:p>
          <w:p w:rsidR="00BF7DBD" w:rsidRPr="000526C8" w:rsidRDefault="00D720D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      </w:r>
          </w:p>
          <w:p w:rsidR="00BF7DBD" w:rsidRPr="000526C8" w:rsidRDefault="00D720D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Северо-западные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земли: Новгородская и Псковская. Политический строй Новгорода и Пскова.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Роль вече и князя. Новгород в системе балтийских связей.</w:t>
            </w:r>
          </w:p>
          <w:p w:rsidR="00D720D2" w:rsidRDefault="00BF7DBD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Ордена крестоносцев и борьба с их экспансией на западных границах Руси. Александр Невский: его взаимоотношения с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дой. </w:t>
            </w:r>
          </w:p>
          <w:p w:rsidR="00D720D2" w:rsidRDefault="00D720D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>Княжества Северо-Восточной</w:t>
            </w:r>
            <w:r w:rsidR="00BF7DBD" w:rsidRPr="003E0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Руси.    Борьба    за    великое    княжение    Владимирское.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Противостояние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Твери  и  Москвы.  </w:t>
            </w:r>
          </w:p>
          <w:p w:rsidR="00BF7DBD" w:rsidRDefault="00D720D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Усиление  Московского  княжества.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Дмитрий Донской. Куликовская битва. Закрепление первенствующего положения московских князей.</w:t>
            </w:r>
          </w:p>
          <w:p w:rsidR="00BF7DBD" w:rsidRDefault="00D720D2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      </w:r>
          </w:p>
          <w:p w:rsidR="00D720D2" w:rsidRPr="00F402E9" w:rsidRDefault="00D720D2" w:rsidP="00602BAE">
            <w:pPr>
              <w:pStyle w:val="a6"/>
              <w:ind w:left="102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 и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Изучать</w:t>
            </w:r>
            <w:r w:rsidRPr="00433FCA">
              <w:t xml:space="preserve"> материалы, свидетельствующие о походах монгольских завоевателей (историческую карту, отрывки из летописей, произведения древнерусской литературы и др.), </w:t>
            </w:r>
            <w:r w:rsidRPr="000F15F2">
              <w:rPr>
                <w:b/>
              </w:rPr>
              <w:t xml:space="preserve">сопоставлять и обобщать </w:t>
            </w:r>
            <w:r w:rsidRPr="00433FCA">
              <w:t>содержащиеся в них сведения.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Объяснять,</w:t>
            </w:r>
            <w:r w:rsidRPr="00433FCA">
              <w:t xml:space="preserve"> в чем выражалась зависимость русских земель от Золотой Орды, характеризовать повинности населения.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Рассказывать</w:t>
            </w:r>
            <w:r w:rsidRPr="00433FCA">
              <w:t xml:space="preserve"> на основе информации учебника, отрывков из летописей, карты и картосхемы о Невской битве и Ледовом побоище.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 xml:space="preserve">Составлять </w:t>
            </w:r>
            <w:r w:rsidRPr="00433FCA">
              <w:t>характеристику Александра Невского. Систематизировать исторический материал, оценивать основные события и явления истории Удельной Руси.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территорию Северо-Восточной Руси, основные центры собирания русских земель, территориальный рост Московского княжества.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Раскрывать</w:t>
            </w:r>
            <w:r w:rsidRPr="000F15F2">
              <w:t xml:space="preserve"> причины и следствия объединения русских земель вокруг Москвы.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Высказывать и аргументировать</w:t>
            </w:r>
            <w:r w:rsidRPr="000F15F2">
              <w:t xml:space="preserve"> оценку деятельности Ивана Калиты.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Рассказывать</w:t>
            </w:r>
            <w:r w:rsidRPr="000F15F2">
              <w:t xml:space="preserve"> о Куликовской битве на основе учебника, отрывков из летописей, произведений литературы, исторической карты.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 xml:space="preserve">Раскрывать </w:t>
            </w:r>
            <w:r w:rsidRPr="000F15F2">
              <w:t>значение Куликовской битвы.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 xml:space="preserve">Оценивать </w:t>
            </w:r>
            <w:r w:rsidRPr="000F15F2">
              <w:t>роль Дмитрия Донского и Сергия Радонежского.</w:t>
            </w:r>
          </w:p>
          <w:p w:rsidR="00BF7DBD" w:rsidRPr="00671454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рост территории Руси</w:t>
            </w:r>
            <w:r>
              <w:t>.</w:t>
            </w:r>
            <w:r w:rsidRPr="000F15F2">
              <w:t xml:space="preserve"> </w:t>
            </w:r>
            <w:r>
              <w:t xml:space="preserve"> 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D720D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Народы и государства степной зоны Восточной Европы и Сибири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XIII-XV вв.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720D2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0526C8" w:rsidRDefault="00D720D2" w:rsidP="00602BAE">
            <w:pPr>
              <w:pStyle w:val="a6"/>
              <w:ind w:left="8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32.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экономика, культура.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Города и кочевые степи. Принятие ислама. Ослабление государства во второй половине XIV в., нашествие Тимура.</w:t>
            </w:r>
          </w:p>
          <w:p w:rsidR="00BF7DBD" w:rsidRPr="007B4640" w:rsidRDefault="00BF7DBD" w:rsidP="00602BAE">
            <w:pPr>
              <w:pStyle w:val="a6"/>
              <w:ind w:left="885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Распад Золотой орды, образование татарских ханств. Казанское ханство. Сибирское ханство. Астраханское ханство. Ногайская орда.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Крымское ханство.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Касимовское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ханство.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Итальянские фактории Причерноморья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Каффа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Тана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Солдайя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и их роль в системе торговых и политических связей Руси с Западом и Востоком.</w:t>
            </w:r>
          </w:p>
        </w:tc>
        <w:tc>
          <w:tcPr>
            <w:tcW w:w="7512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1E79C9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и социально-политического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Золотая Орда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C9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распада Золотой орды</w:t>
            </w:r>
          </w:p>
          <w:p w:rsidR="00BF7DBD" w:rsidRPr="001E79C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6AF">
              <w:rPr>
                <w:rFonts w:ascii="Times New Roman" w:hAnsi="Times New Roman" w:cs="Times New Roman"/>
                <w:b/>
                <w:sz w:val="24"/>
                <w:szCs w:val="24"/>
              </w:rPr>
              <w:t>Давать характеристику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образовавшимся ханствам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Default="00D720D2" w:rsidP="00602BAE">
            <w:pPr>
              <w:pStyle w:val="a6"/>
              <w:ind w:left="885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33, 34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Изменения в представлениях о картине мира в Евразии в связи с завершением монгольских завоеваний.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Культурное взаимодействие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цивилизаций. Межкультурные связи и коммуникации (взаимодействие и взаимовлияние русской культуры и культур народов Евразии). Летописание.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Куликовского    цикла.    Жития.    </w:t>
            </w:r>
            <w:proofErr w:type="spell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Епифаний</w:t>
            </w:r>
            <w:proofErr w:type="spell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  Премудрый.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Архитектура. Изобразительное искусство. Феофан Грек. Андрей Рублев.</w:t>
            </w:r>
          </w:p>
          <w:p w:rsidR="008823AE" w:rsidRPr="007B4640" w:rsidRDefault="008823AE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Проводить</w:t>
            </w:r>
            <w:r w:rsidRPr="000F15F2"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Описывать</w:t>
            </w:r>
            <w:r w:rsidRPr="000F15F2"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BF7DBD" w:rsidRPr="00385F31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единого Русского государства в XV веке</w:t>
            </w:r>
            <w:r w:rsidR="00D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D720D2" w:rsidRDefault="00D720D2" w:rsidP="00602BAE">
            <w:pPr>
              <w:pStyle w:val="a6"/>
              <w:ind w:left="8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русские земли между Литовским и Московским государствами. Объединение русских земель вокруг Москвы. </w:t>
            </w:r>
          </w:p>
          <w:p w:rsidR="00BF7DBD" w:rsidRDefault="00D720D2" w:rsidP="00602BAE">
            <w:pPr>
              <w:pStyle w:val="a6"/>
              <w:ind w:left="885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Междоусобная война в Московском княжестве второй четверти XV в. Василий Темный.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Новгород  и  Псков  в  XV  в.:  политический  строй,  отношения  с  Москвой,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Ливонским орденом, Ганзой, Великим княжеством Литовским. </w:t>
            </w:r>
          </w:p>
          <w:p w:rsidR="00D720D2" w:rsidRDefault="00BF7DBD" w:rsidP="00602BAE">
            <w:pPr>
              <w:pStyle w:val="a6"/>
              <w:ind w:left="8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Падение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Византии и рост церковно-политической роли Москвы в православном мире.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Теория «Москва – третий Рим». Иван III. Присоединение Новгорода и Твери.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Ликвидация зависимости от Орды. Расширение международных связей Московского государства. </w:t>
            </w:r>
          </w:p>
          <w:p w:rsidR="00BF7DBD" w:rsidRPr="0062046B" w:rsidRDefault="00D720D2" w:rsidP="00602BAE">
            <w:pPr>
              <w:pStyle w:val="a6"/>
              <w:ind w:left="885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Принятие общерусского Судебника.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Формирование аппарата управления единого государства. Перемены в устройстве двора великого князя: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новая государственная символика;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царский титул и регалии; дворцовое и церковное строительство. Московский Кремль.</w:t>
            </w:r>
          </w:p>
        </w:tc>
        <w:tc>
          <w:tcPr>
            <w:tcW w:w="7512" w:type="dxa"/>
            <w:shd w:val="clear" w:color="auto" w:fill="FFFFFF"/>
          </w:tcPr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lastRenderedPageBreak/>
              <w:t>Показывать</w:t>
            </w:r>
            <w:r w:rsidRPr="000F15F2">
              <w:t xml:space="preserve"> на исторической карте рост территории </w:t>
            </w:r>
            <w:r>
              <w:t xml:space="preserve"> </w:t>
            </w:r>
            <w:r w:rsidRPr="000F15F2">
              <w:t xml:space="preserve"> Московской Руси.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Характеризовать</w:t>
            </w:r>
            <w:r w:rsidRPr="000F15F2">
              <w:t xml:space="preserve"> отношения Москвы с Литвой и Ордой.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</w:t>
            </w:r>
            <w:r w:rsidRPr="000F15F2">
              <w:t xml:space="preserve"> причины и последствия феодальной войны.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</w:t>
            </w:r>
            <w:r w:rsidRPr="000F15F2">
              <w:t xml:space="preserve"> смысл понятия централизованное государство.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Указывать хронологические рамки</w:t>
            </w:r>
            <w:r w:rsidRPr="000F15F2">
              <w:t xml:space="preserve"> процесса становления единого Русского государства.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</w:t>
            </w:r>
            <w:r w:rsidRPr="000F15F2">
              <w:t xml:space="preserve"> значение создания единого Русского государства. 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Выявлять</w:t>
            </w:r>
            <w:r w:rsidRPr="000F15F2">
              <w:t xml:space="preserve"> на основе текста и схем учебника изменения в политическом строе Руси, системе управления страной.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Составлять</w:t>
            </w:r>
            <w:r>
              <w:t xml:space="preserve"> характеристику Ивана </w:t>
            </w:r>
            <w:r>
              <w:rPr>
                <w:lang w:val="en-US"/>
              </w:rPr>
              <w:t>III</w:t>
            </w:r>
            <w:r w:rsidRPr="000F15F2">
              <w:t>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lastRenderedPageBreak/>
              <w:t>Сравнивать</w:t>
            </w:r>
            <w:r w:rsidRPr="000F15F2">
              <w:t xml:space="preserve"> вотчинное и поместное землевладение.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Изучать</w:t>
            </w:r>
            <w:r w:rsidRPr="000F15F2">
              <w:t xml:space="preserve"> отрывки из Судебника 1497 г. и использовать содержащиеся в них сведения в рассказе о положении крестьян.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Раскрывать</w:t>
            </w:r>
            <w:r w:rsidRPr="000F15F2">
              <w:t xml:space="preserve"> роль православной церкви в становлении и развитии российской государственности.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Характеризовать</w:t>
            </w:r>
            <w:r w:rsidRPr="000F15F2">
              <w:t xml:space="preserve"> взаимоотношения церкви с великокняжеской властью. 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Объяснять</w:t>
            </w:r>
            <w:r w:rsidRPr="000F15F2">
              <w:t xml:space="preserve"> значение понятий ересь, «Москва – третий Рим».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Приводить</w:t>
            </w:r>
            <w:r w:rsidRPr="000F15F2">
              <w:t xml:space="preserve"> оценки роли выдающихся религиозных деятелей в истории Московской Руси.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Обобщать и систематизировать</w:t>
            </w:r>
            <w:r w:rsidRPr="000F15F2">
              <w:t xml:space="preserve"> исторический материал.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Оценивать</w:t>
            </w:r>
            <w:r w:rsidRPr="000F15F2">
              <w:t xml:space="preserve"> основные события и явления в ис</w:t>
            </w:r>
            <w:r>
              <w:t xml:space="preserve">тории Московской Руси </w:t>
            </w:r>
            <w:r>
              <w:rPr>
                <w:lang w:val="en-US"/>
              </w:rPr>
              <w:t>XV</w:t>
            </w:r>
            <w:r>
              <w:t xml:space="preserve"> в</w:t>
            </w:r>
            <w:r w:rsidRPr="000F15F2">
              <w:t>., роль отдельных исторических личностей.</w:t>
            </w:r>
          </w:p>
          <w:p w:rsidR="00BF7DBD" w:rsidRPr="00385F31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F53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0F15F2">
              <w:rPr>
                <w:rFonts w:ascii="Times New Roman" w:hAnsi="Times New Roman" w:cs="Times New Roman"/>
                <w:sz w:val="24"/>
                <w:szCs w:val="24"/>
              </w:rPr>
              <w:t xml:space="preserve"> факты образования централизованных государств на Руси и в странах Западной Европы, выявлять общее и особенное.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D720D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720D2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4A68CE" w:rsidRDefault="00D720D2" w:rsidP="00602BAE">
            <w:pPr>
              <w:pStyle w:val="a6"/>
              <w:ind w:left="885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Изменения восприятия мира. Сакрализация великокняжеской власти.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Флорентийская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уния.   Установление   автокефалии   русской   церкви.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Внутрицерковная</w:t>
            </w:r>
            <w:proofErr w:type="spellEnd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борьба (иосифляне и </w:t>
            </w:r>
            <w:proofErr w:type="spellStart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нестяжатели</w:t>
            </w:r>
            <w:proofErr w:type="spellEnd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ереси).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культуры единого Русского государства. Летописание: общерусское и региональное. Житийная литература. «</w:t>
            </w:r>
            <w:proofErr w:type="spell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Хожение</w:t>
            </w:r>
            <w:proofErr w:type="spell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за три моря» Афанасия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Никитина. Архитектура. Изобразительное искусство.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Повседневная жизнь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горожан и сельских жителей в древнерусский и раннемосковский периоды.</w:t>
            </w:r>
          </w:p>
        </w:tc>
        <w:tc>
          <w:tcPr>
            <w:tcW w:w="7512" w:type="dxa"/>
            <w:shd w:val="clear" w:color="auto" w:fill="FFFFFF"/>
          </w:tcPr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Составлять</w:t>
            </w:r>
            <w:r w:rsidRPr="000F15F2">
              <w:t xml:space="preserve"> систематическую таблицу о достижениях культуры Руси в </w:t>
            </w:r>
            <w:r>
              <w:rPr>
                <w:lang w:val="en-US"/>
              </w:rPr>
              <w:t>XIV</w:t>
            </w:r>
            <w:r w:rsidRPr="0089074A">
              <w:t xml:space="preserve"> - </w:t>
            </w:r>
            <w:r>
              <w:rPr>
                <w:lang w:val="en-US"/>
              </w:rPr>
              <w:t>XV</w:t>
            </w:r>
            <w:r w:rsidRPr="000F15F2">
              <w:t xml:space="preserve"> вв.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Проводить</w:t>
            </w:r>
            <w:r w:rsidRPr="000F15F2"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Описывать</w:t>
            </w:r>
            <w:r w:rsidRPr="000F15F2"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BF7DBD" w:rsidRPr="00385F31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40406B" w:rsidRDefault="00BF7DBD" w:rsidP="00D720D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06B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</w:t>
            </w:r>
            <w:r w:rsidR="00D720D2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  <w:r w:rsidRPr="0040406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40406B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0406B">
              <w:rPr>
                <w:rFonts w:ascii="Times New Roman" w:hAnsi="Times New Roman" w:cs="Times New Roman"/>
                <w:sz w:val="24"/>
                <w:szCs w:val="24"/>
              </w:rPr>
              <w:t xml:space="preserve">От Древней Руси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Российскому государству.</w:t>
            </w:r>
          </w:p>
        </w:tc>
        <w:tc>
          <w:tcPr>
            <w:tcW w:w="7512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D720D2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 7  класс (44</w:t>
            </w:r>
            <w:r w:rsidR="00BF7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  <w:p w:rsidR="00BF7DBD" w:rsidRPr="00D41468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C4A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XVI – XVII вв.: от великого княжества к царству Россия в XVI веке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D41468" w:rsidRDefault="00BF7DBD" w:rsidP="00BF7DB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Россия в </w:t>
            </w:r>
            <w:r>
              <w:rPr>
                <w:b/>
                <w:lang w:val="en-US"/>
              </w:rPr>
              <w:t>XVII</w:t>
            </w:r>
            <w:r w:rsidR="00DE0580">
              <w:rPr>
                <w:b/>
              </w:rPr>
              <w:t xml:space="preserve"> веке (14</w:t>
            </w:r>
            <w:r>
              <w:rPr>
                <w:b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D720D2" w:rsidRDefault="00D720D2" w:rsidP="00D720D2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и Россия в начале эпохи Великих географических открытий</w:t>
            </w:r>
          </w:p>
          <w:p w:rsid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Княжение Василия III. Завершение объединения русских земель вокруг Москвы: присоединение Псковской, Смоленской, Рязанской земель.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Отмирание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удельной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системы.   </w:t>
            </w:r>
          </w:p>
          <w:p w:rsid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Укрепление   великокняжеской   власти.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580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      </w:r>
            <w:r w:rsidR="00DE0580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«Малая дума».</w:t>
            </w:r>
            <w:r w:rsidR="00DE0580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Местничество. Местное управление:</w:t>
            </w:r>
            <w:r w:rsidR="00DE0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580" w:rsidRPr="000526C8">
              <w:rPr>
                <w:rFonts w:ascii="Times New Roman" w:hAnsi="Times New Roman" w:cs="Times New Roman"/>
                <w:sz w:val="24"/>
                <w:szCs w:val="24"/>
              </w:rPr>
              <w:t>наместники и волостели, система кормлений. Государство и церковь</w:t>
            </w:r>
          </w:p>
          <w:p w:rsidR="00BF7DBD" w:rsidRPr="000526C8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      </w:r>
          </w:p>
          <w:p w:rsidR="00BF7DBD" w:rsidRPr="000526C8" w:rsidRDefault="00BF7DBD" w:rsidP="00DE0580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DBD" w:rsidRPr="000526C8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Регентство Елены Глинской. Сопротивление удельных князей великокняжеской власти.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Мятеж князя Андрея Старицкого.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Унификация денежной системы.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Стародубская война с Польшей и Литвой.</w:t>
            </w:r>
          </w:p>
          <w:p w:rsidR="00BF7DBD" w:rsidRDefault="00BF7DBD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Ереси Матвея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Башкина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Феодосия Косого.</w:t>
            </w:r>
          </w:p>
          <w:p w:rsidR="00BF7DBD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Принятие Иваном IV царского титула. Реформы середины XVI в. «Избранная рада»: ее состав и значение. Появление Земских соборов: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дискуссии о характере народного представительства.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Отмена кормлений.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налогообложения. Судебник 1550 г. Стоглавый собор. Земская реформа – формирование органов местного самоуправления.</w:t>
            </w:r>
          </w:p>
          <w:p w:rsid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Внешняя  политика  России  в  XVI  в.  Создание  стрелецких  полков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«Уложение о службе». Присоединение Казанского и Астраханского ханств.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Значение включения Среднего и Нижнего Поволжья в состав Российского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государства. Войны с Крымским ханством. Набег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Девлет-Гирея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1571 г.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сожжение Москвы. Битва при Молодях. </w:t>
            </w:r>
          </w:p>
          <w:p w:rsidR="00BF7DBD" w:rsidRPr="000526C8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      </w:r>
          </w:p>
          <w:p w:rsidR="00BF7DBD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Служилые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неслужилые люди. Формирование Государева двора и «служилых городов».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Торгово-ремесленное население городов. Духовенство. Начало закрепощения крестьян: указ о «заповедных летах». Формирование вольного казачества.</w:t>
            </w:r>
          </w:p>
          <w:p w:rsidR="00BF7DBD" w:rsidRPr="000526C8" w:rsidRDefault="00BF7DBD" w:rsidP="00602BAE">
            <w:pPr>
              <w:pStyle w:val="a6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Финно-угорские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народы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Народы  Поволжья  после  присоединения  к 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Служилые  татары.  Выходцы  из  стран  Европы  на  государевой  службе.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Сосуществование религий в Российском государстве.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церковь.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Мусульманское духовенство.</w:t>
            </w:r>
          </w:p>
          <w:p w:rsidR="00BF7DBD" w:rsidRPr="000526C8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XVI в. Опричнина, дискуссия о ее причинах и характере. Опричный террор. Разгром Новгорода и Пскова.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Московские казни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1570 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Результаты и последствия опричнины.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Противоречивость личности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Ивана Грозного и проводимых им преобразований. Цена реформ.</w:t>
            </w:r>
          </w:p>
          <w:p w:rsidR="00BF7DBD" w:rsidRPr="003E0D21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3E0D21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3E0D21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580" w:rsidRP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Царь  Федор  Иванович.  Борьба  за  власть  в  боярском  окружении.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Бориса Годунова. Учреждение патриаршества.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Тявзинский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мирный договор со Швецией: восстановление позиций России в Прибалтике.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Противостояние  с  Крымским  ханством.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Отражение  набега  Гази-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Гирея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1591 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BF7DBD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закрепощения крестьянства: указ об «Урочных летах». Пресечение царской династии Рюриковичей.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DE0580">
            <w:pPr>
              <w:pStyle w:val="a5"/>
              <w:numPr>
                <w:ilvl w:val="0"/>
                <w:numId w:val="36"/>
              </w:numPr>
              <w:tabs>
                <w:tab w:val="left" w:pos="4500"/>
              </w:tabs>
              <w:jc w:val="both"/>
              <w:rPr>
                <w:b/>
              </w:rPr>
            </w:pPr>
            <w:r w:rsidRPr="00DE0580">
              <w:rPr>
                <w:b/>
              </w:rPr>
              <w:t xml:space="preserve">Обобщение темы «Россия в </w:t>
            </w:r>
            <w:r w:rsidRPr="00DE0580">
              <w:rPr>
                <w:b/>
                <w:lang w:val="en-US"/>
              </w:rPr>
              <w:t>XVI</w:t>
            </w:r>
            <w:r w:rsidRPr="00DE0580">
              <w:rPr>
                <w:b/>
              </w:rPr>
              <w:t xml:space="preserve"> веке»</w:t>
            </w:r>
          </w:p>
          <w:p w:rsidR="00DE0580" w:rsidRPr="00DE0580" w:rsidRDefault="00DE0580" w:rsidP="00DE0580">
            <w:pPr>
              <w:pStyle w:val="a5"/>
              <w:rPr>
                <w:b/>
              </w:rPr>
            </w:pPr>
          </w:p>
          <w:p w:rsidR="00DE0580" w:rsidRPr="00DE0580" w:rsidRDefault="00DE0580" w:rsidP="00DE0580">
            <w:pPr>
              <w:pStyle w:val="a5"/>
              <w:numPr>
                <w:ilvl w:val="0"/>
                <w:numId w:val="36"/>
              </w:numPr>
              <w:tabs>
                <w:tab w:val="left" w:pos="450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Урок контроля </w:t>
            </w:r>
          </w:p>
          <w:p w:rsidR="00BF7DBD" w:rsidRPr="002E66FF" w:rsidRDefault="00BF7DBD" w:rsidP="00BF7DBD">
            <w:pPr>
              <w:tabs>
                <w:tab w:val="left" w:pos="4500"/>
              </w:tabs>
              <w:jc w:val="both"/>
            </w:pPr>
          </w:p>
        </w:tc>
        <w:tc>
          <w:tcPr>
            <w:tcW w:w="7512" w:type="dxa"/>
            <w:shd w:val="clear" w:color="auto" w:fill="FFFFFF"/>
          </w:tcPr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lastRenderedPageBreak/>
              <w:t>Характеризовать</w:t>
            </w:r>
            <w:r w:rsidRPr="00FA6B12">
              <w:t xml:space="preserve"> социально-экономическое и политическое развитие Русского государ</w:t>
            </w:r>
            <w:r>
              <w:t xml:space="preserve">ства </w:t>
            </w:r>
            <w:proofErr w:type="gramStart"/>
            <w:r>
              <w:t>в начале</w:t>
            </w:r>
            <w:proofErr w:type="gramEnd"/>
            <w:r>
              <w:t xml:space="preserve"> </w:t>
            </w:r>
            <w:r>
              <w:rPr>
                <w:lang w:val="en-US"/>
              </w:rPr>
              <w:t>XVI</w:t>
            </w:r>
            <w:r w:rsidRPr="00FA6B12">
              <w:t xml:space="preserve"> в.</w:t>
            </w:r>
          </w:p>
          <w:p w:rsidR="00BF7DBD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 значение</w:t>
            </w:r>
            <w:r w:rsidRPr="00FA6B12">
              <w:t xml:space="preserve"> понятий</w:t>
            </w:r>
            <w:r>
              <w:t>:</w:t>
            </w:r>
            <w:r w:rsidRPr="00FA6B12">
              <w:t xml:space="preserve"> приказ, Земский собор, стрелецкое войско, заповедные лета</w:t>
            </w:r>
            <w:r>
              <w:t>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рост территории </w:t>
            </w:r>
            <w:r>
              <w:t xml:space="preserve"> </w:t>
            </w:r>
            <w:r w:rsidRPr="000F15F2">
              <w:t xml:space="preserve"> Московской Руси.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Характеризовать</w:t>
            </w:r>
            <w:r w:rsidRPr="000F15F2">
              <w:t xml:space="preserve"> отношения Москвы с Литвой</w:t>
            </w:r>
            <w:r>
              <w:t>, Крымом и казанским ханством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Давать </w:t>
            </w:r>
            <w:r w:rsidRPr="00404270">
              <w:t>характеристику органов государственной власти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DE0580" w:rsidRDefault="00DE0580" w:rsidP="00BF7DBD">
            <w:pPr>
              <w:contextualSpacing/>
              <w:jc w:val="both"/>
              <w:rPr>
                <w:b/>
              </w:rPr>
            </w:pPr>
          </w:p>
          <w:p w:rsidR="00DE0580" w:rsidRDefault="00DE0580" w:rsidP="00BF7DBD">
            <w:pPr>
              <w:contextualSpacing/>
              <w:jc w:val="both"/>
              <w:rPr>
                <w:b/>
              </w:rPr>
            </w:pPr>
          </w:p>
          <w:p w:rsidR="00DE0580" w:rsidRDefault="00DE0580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404270" w:rsidRDefault="00BF7DBD" w:rsidP="00BF7DBD">
            <w:pPr>
              <w:spacing w:line="276" w:lineRule="auto"/>
              <w:contextualSpacing/>
              <w:jc w:val="both"/>
            </w:pPr>
            <w:r w:rsidRPr="00404270">
              <w:rPr>
                <w:b/>
              </w:rPr>
              <w:t>Характеризовать</w:t>
            </w:r>
            <w:r w:rsidRPr="00404270">
              <w:t xml:space="preserve">   деятельность </w:t>
            </w:r>
            <w:r>
              <w:t>Елены Глинской</w:t>
            </w:r>
          </w:p>
          <w:p w:rsidR="00BF7DBD" w:rsidRPr="00404270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Давать </w:t>
            </w:r>
            <w:r w:rsidRPr="00404270">
              <w:t>характеристику</w:t>
            </w:r>
            <w:r>
              <w:t xml:space="preserve"> периода боярского правления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 xml:space="preserve">Характеризовать </w:t>
            </w:r>
            <w:r w:rsidRPr="00FA6B12">
              <w:t>основные мероприятия и значение реформ 1550-х гг.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Изучать</w:t>
            </w:r>
            <w:r w:rsidRPr="00FA6B12">
              <w:t xml:space="preserve"> </w:t>
            </w:r>
            <w:r w:rsidRPr="00FA6B12">
              <w:rPr>
                <w:b/>
              </w:rPr>
              <w:t>исторические документы</w:t>
            </w:r>
            <w:r w:rsidRPr="00FA6B12">
              <w:t xml:space="preserve"> (отрывки из Судебника 1550 г., </w:t>
            </w:r>
            <w:proofErr w:type="gramStart"/>
            <w:r w:rsidRPr="00FA6B12">
              <w:t>Стоглава</w:t>
            </w:r>
            <w:proofErr w:type="gramEnd"/>
            <w:r w:rsidRPr="00FA6B12">
              <w:t>, царских указов и др.) и использовать их для рассказа о положении различных слоев населения Руси, политике власти.</w:t>
            </w: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Использовать</w:t>
            </w:r>
            <w:r w:rsidRPr="00FA6B12">
              <w:t xml:space="preserve"> историческую карту для характеристики роста территории Московского, хода Ливонской войны, похода Ермака и др.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Объяснять,</w:t>
            </w:r>
            <w:r>
              <w:t xml:space="preserve"> какие цели преследовал Иван </w:t>
            </w:r>
            <w:r>
              <w:rPr>
                <w:lang w:val="en-US"/>
              </w:rPr>
              <w:t>IV</w:t>
            </w:r>
            <w:r w:rsidRPr="00FA6B12">
              <w:t xml:space="preserve"> Грозный, организуя походы и военные действия н</w:t>
            </w:r>
            <w:r>
              <w:t>а</w:t>
            </w:r>
            <w:r w:rsidRPr="00FA6B12">
              <w:t xml:space="preserve"> южных, западных и восточных рубежах Московской Руси.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Раскрывать</w:t>
            </w:r>
            <w:r w:rsidRPr="00FA6B12">
              <w:t>, каковы были последствия Ливонской войны для Русского государства.</w:t>
            </w: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Систематизировать</w:t>
            </w:r>
            <w:r w:rsidRPr="00FA6B12">
              <w:t xml:space="preserve"> материал об основных процессах социально-экономического и по</w:t>
            </w:r>
            <w:r>
              <w:t xml:space="preserve">литического развития страны в </w:t>
            </w:r>
            <w:r>
              <w:rPr>
                <w:lang w:val="en-US"/>
              </w:rPr>
              <w:t>XVI</w:t>
            </w:r>
            <w:r w:rsidRPr="00FA6B12">
              <w:t xml:space="preserve"> в. (закрепощении крестьян, укреплении самодержавия и др.)</w:t>
            </w: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</w:t>
            </w:r>
            <w:r w:rsidRPr="00FA6B12">
              <w:t xml:space="preserve"> причины, сущность и последствия опричнины.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Определять свое отношение</w:t>
            </w:r>
            <w:r w:rsidRPr="00FA6B12">
              <w:t xml:space="preserve"> к опричному террору на основе анализа документов, отрывков из работ историков.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Составлять характеристику</w:t>
            </w:r>
            <w:r>
              <w:t xml:space="preserve"> Ивана </w:t>
            </w:r>
            <w:r>
              <w:rPr>
                <w:lang w:val="en-US"/>
              </w:rPr>
              <w:t>IV</w:t>
            </w:r>
            <w:r w:rsidRPr="00FA6B12">
              <w:t xml:space="preserve"> Грозного.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Участвовать в обсуждении</w:t>
            </w:r>
            <w:r w:rsidRPr="00FA6B12">
              <w:t xml:space="preserve"> видео и киноматери</w:t>
            </w:r>
            <w:r>
              <w:t xml:space="preserve">алов, воссоздающих образ Ивана </w:t>
            </w:r>
            <w:r>
              <w:rPr>
                <w:lang w:val="en-US"/>
              </w:rPr>
              <w:t>IV</w:t>
            </w:r>
            <w:r w:rsidRPr="00FA6B12">
              <w:t xml:space="preserve"> Грозного, а также в обмене мнениями о нем как правителе и человеке.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 xml:space="preserve"> </w:t>
            </w:r>
            <w:r w:rsidRPr="00FA6B12">
              <w:rPr>
                <w:b/>
              </w:rPr>
              <w:t>Представлять и обосновывать оценку</w:t>
            </w:r>
            <w:r>
              <w:t xml:space="preserve"> итогов правления Ивана </w:t>
            </w:r>
            <w:r>
              <w:rPr>
                <w:lang w:val="en-US"/>
              </w:rPr>
              <w:t>IV</w:t>
            </w:r>
            <w:r w:rsidRPr="00FA6B12">
              <w:t xml:space="preserve"> Грозного.</w:t>
            </w:r>
          </w:p>
          <w:p w:rsidR="00BF7DBD" w:rsidRPr="00FA6B12" w:rsidRDefault="00BF7DBD" w:rsidP="00BF7DBD">
            <w:pPr>
              <w:contextualSpacing/>
              <w:jc w:val="both"/>
            </w:pPr>
            <w:r>
              <w:rPr>
                <w:b/>
              </w:rPr>
              <w:lastRenderedPageBreak/>
              <w:t xml:space="preserve"> 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 з</w:t>
            </w:r>
            <w:r w:rsidRPr="00FA6B12">
              <w:t>начение учреждения патриаршества.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>Раскрывать,</w:t>
            </w:r>
            <w:r w:rsidRPr="001F22B5">
              <w:t xml:space="preserve"> какие противоречия существова</w:t>
            </w:r>
            <w:r>
              <w:t xml:space="preserve">ли в русском обществе в конце </w:t>
            </w:r>
            <w:r>
              <w:rPr>
                <w:lang w:val="en-US"/>
              </w:rPr>
              <w:t>XVI</w:t>
            </w:r>
            <w:r w:rsidRPr="001F22B5">
              <w:t xml:space="preserve"> века.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>Характеризовать</w:t>
            </w:r>
            <w:r w:rsidRPr="001F22B5">
              <w:t xml:space="preserve"> личность и деятельность Бориса Годунова.</w:t>
            </w: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404270" w:rsidRDefault="00BF7DBD" w:rsidP="00BF7DBD">
            <w:pPr>
              <w:contextualSpacing/>
              <w:jc w:val="both"/>
              <w:rPr>
                <w:b/>
              </w:rPr>
            </w:pPr>
            <w:r w:rsidRPr="007E6572">
              <w:rPr>
                <w:b/>
              </w:rPr>
              <w:t>Систематизировать</w:t>
            </w:r>
            <w:r w:rsidRPr="007E6572">
              <w:t xml:space="preserve"> знания об исторической эпохе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B5E2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C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Смута в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41349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т.ч.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отношении боярства.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Опала семейства Романовых.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Голод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1601-1603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 обострение социально-экономического кризиса.</w:t>
            </w:r>
          </w:p>
          <w:p w:rsid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Смутное время начала XVII в., дискуссия о его причинах. Самозванцы и самозванство. Личность Лжедмитрия I и его политика. Восстание 1606 г.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убийство самозванца.</w:t>
            </w:r>
          </w:p>
          <w:p w:rsid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80">
              <w:rPr>
                <w:rFonts w:ascii="Times New Roman" w:hAnsi="Times New Roman" w:cs="Times New Roman"/>
                <w:sz w:val="24"/>
                <w:szCs w:val="24"/>
              </w:rPr>
              <w:t xml:space="preserve">Царь Василий Шуйский. Восстание Ивана </w:t>
            </w:r>
            <w:proofErr w:type="spellStart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 w:rsidRPr="00DE05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Выборгский</w:t>
            </w:r>
            <w:r w:rsidRPr="00DE0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5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договор между Россией и Швецией. </w:t>
            </w:r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Поход войска М.В.</w:t>
            </w:r>
            <w:r w:rsidRPr="00DE05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Скопина-Шуйского и</w:t>
            </w:r>
            <w:r w:rsidRPr="00DE05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E0580">
              <w:rPr>
                <w:rFonts w:ascii="Times New Roman" w:hAnsi="Times New Roman" w:cs="Times New Roman"/>
                <w:sz w:val="24"/>
                <w:szCs w:val="24"/>
              </w:rPr>
              <w:t xml:space="preserve">Я.-П. </w:t>
            </w:r>
            <w:proofErr w:type="spellStart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Делагарди</w:t>
            </w:r>
            <w:proofErr w:type="spellEnd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. Оборона Смоленска.</w:t>
            </w:r>
          </w:p>
          <w:p w:rsidR="00BF7DBD" w:rsidRPr="00DE0580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580">
              <w:rPr>
                <w:rFonts w:ascii="Times New Roman" w:hAnsi="Times New Roman" w:cs="Times New Roman"/>
                <w:sz w:val="24"/>
                <w:szCs w:val="24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 движения.  Патриарх  </w:t>
            </w:r>
            <w:proofErr w:type="spellStart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Гермоген</w:t>
            </w:r>
            <w:proofErr w:type="spellEnd"/>
            <w:r w:rsidRPr="00DE0580">
              <w:rPr>
                <w:rFonts w:ascii="Times New Roman" w:hAnsi="Times New Roman" w:cs="Times New Roman"/>
                <w:sz w:val="24"/>
                <w:szCs w:val="24"/>
              </w:rPr>
              <w:t>.  Московское 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      </w:r>
          </w:p>
          <w:p w:rsidR="00BF7DBD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Земский  собор 1613  г. и его роль в укреплении государственности.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Избрание на царство Михаила Федоровича Романова.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Борьба с казачьими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выступлениями против центральной власти.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утрата выхода к Балтийскому морю.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Продолжение войны с Речью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Поход принца Владислава на Москву.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перемирия с Речью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«Смута в России»</w:t>
            </w:r>
          </w:p>
          <w:p w:rsidR="00DE0580" w:rsidRDefault="00DE0580" w:rsidP="00DE0580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  <w:p w:rsidR="00BF7DBD" w:rsidRPr="002E66F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lastRenderedPageBreak/>
              <w:t>Раскрывать</w:t>
            </w:r>
            <w:r w:rsidRPr="00E4534A">
              <w:t>, какие противоречия существова</w:t>
            </w:r>
            <w:r>
              <w:t xml:space="preserve">ли в русском обществе в конце </w:t>
            </w:r>
            <w:r>
              <w:rPr>
                <w:lang w:val="en-US"/>
              </w:rPr>
              <w:t>XVI</w:t>
            </w:r>
            <w:r w:rsidRPr="00E4534A">
              <w:t xml:space="preserve"> века.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 xml:space="preserve">Характеризовать </w:t>
            </w:r>
            <w:r w:rsidRPr="00E4534A">
              <w:t>личность и деятельность Бориса Годунова.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Объяснять</w:t>
            </w:r>
            <w:r w:rsidRPr="00E4534A">
              <w:t xml:space="preserve"> смысл понятий</w:t>
            </w:r>
            <w:r>
              <w:t>:</w:t>
            </w:r>
            <w:r w:rsidRPr="00E4534A">
              <w:t xml:space="preserve"> Смута, самозванец, интервенция.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Раскрывать</w:t>
            </w:r>
            <w:r w:rsidRPr="00E4534A">
              <w:t>, в чем заключались причины Сму</w:t>
            </w:r>
            <w:r>
              <w:t xml:space="preserve">ты начала </w:t>
            </w:r>
            <w:r>
              <w:rPr>
                <w:lang w:val="en-US"/>
              </w:rPr>
              <w:t>XVI</w:t>
            </w:r>
            <w:r w:rsidRPr="00E4534A">
              <w:t xml:space="preserve"> в.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 xml:space="preserve">Показывать </w:t>
            </w:r>
            <w:r w:rsidRPr="00E4534A">
              <w:t>на исторической карте нап</w:t>
            </w:r>
            <w:r>
              <w:t>равления походов Лжедмитрия</w:t>
            </w:r>
            <w:r w:rsidRPr="00E4534A">
              <w:t>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Систематизировать</w:t>
            </w:r>
            <w:r w:rsidRPr="00E4534A">
              <w:t xml:space="preserve"> исторический материал в хронологической таблице «Смутное время в России».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 xml:space="preserve">Показывать </w:t>
            </w:r>
            <w:r w:rsidRPr="00E4534A">
              <w:t>на исторической карте на</w:t>
            </w:r>
            <w:r>
              <w:t>правления походов</w:t>
            </w:r>
            <w:r w:rsidRPr="00E4534A">
              <w:t xml:space="preserve"> отрядов под предводительством И. </w:t>
            </w:r>
            <w:proofErr w:type="spellStart"/>
            <w:r w:rsidRPr="00E4534A">
              <w:t>Болотни</w:t>
            </w:r>
            <w:r>
              <w:t>кова</w:t>
            </w:r>
            <w:proofErr w:type="spellEnd"/>
            <w:r w:rsidRPr="00E4534A">
              <w:t>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Рассказывать</w:t>
            </w:r>
            <w:r>
              <w:t xml:space="preserve"> о положении людей </w:t>
            </w:r>
            <w:r w:rsidRPr="00E4534A">
              <w:t xml:space="preserve"> разных сословий в годы Смуты, </w:t>
            </w:r>
            <w:r w:rsidRPr="00E4534A">
              <w:lastRenderedPageBreak/>
              <w:t>используя информацию учебника и исторических источников.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Характеризовать</w:t>
            </w:r>
            <w:r w:rsidRPr="00E4534A">
              <w:t xml:space="preserve"> последствия Смуты для Российского государства.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Показывать на исторической карте</w:t>
            </w:r>
            <w:r w:rsidRPr="00E4534A">
              <w:t xml:space="preserve"> направления походов польских и шведских интервентов, движения отрядов Второго ополчения</w:t>
            </w:r>
          </w:p>
          <w:p w:rsidR="00BF7DBD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Высказывать</w:t>
            </w:r>
            <w:r w:rsidRPr="00E4534A">
              <w:t xml:space="preserve"> и обосновывать оценку действий участников освободительных ополчений.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Характеризовать</w:t>
            </w:r>
            <w:r>
              <w:t xml:space="preserve"> роль и значение Земского собора</w:t>
            </w:r>
          </w:p>
          <w:p w:rsidR="00BF7DBD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Характеризовать</w:t>
            </w:r>
            <w:r w:rsidRPr="00404270">
              <w:t xml:space="preserve"> личность и деятельность Михаила Романова.</w:t>
            </w:r>
          </w:p>
          <w:p w:rsidR="00BF7DBD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Показывать</w:t>
            </w:r>
            <w:r>
              <w:t xml:space="preserve"> на карте изменения территории Российского государства</w:t>
            </w:r>
          </w:p>
          <w:p w:rsidR="00BF7DBD" w:rsidRPr="00404270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Давать оценку</w:t>
            </w:r>
            <w:r>
              <w:t xml:space="preserve"> событиям смутного времени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D41468" w:rsidRDefault="00BF7DBD" w:rsidP="00BF7DBD">
            <w:pPr>
              <w:contextualSpacing/>
              <w:jc w:val="both"/>
              <w:rPr>
                <w:b/>
              </w:rPr>
            </w:pPr>
            <w:r w:rsidRPr="007E6572">
              <w:rPr>
                <w:b/>
              </w:rPr>
              <w:t>Систематизировать</w:t>
            </w:r>
            <w:r w:rsidRPr="007E6572">
              <w:t xml:space="preserve"> знания об исторической эпохе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E4534A" w:rsidRDefault="00BF7DBD" w:rsidP="00DC56E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4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в XVII 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</w:t>
            </w:r>
            <w:r w:rsidR="002B3F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0526C8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Романовых. Царствование Михаила  Федоровича.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экономического потенциала страны.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Продолжение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закрепощения крестьян.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Земские соборы.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Роль патриарха Филарета в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управлении государством.</w:t>
            </w:r>
          </w:p>
          <w:p w:rsidR="00BF7DBD" w:rsidRPr="00AA5B0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EC" w:rsidRPr="002B3FEC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Царь Алексей Михайлович. Укрепление самодержавия. Ослабление роли Боярской думы в управлении государством. Развитие приказного строя.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Приказ Тайных дел.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Усиление воеводской власти в уездах и постепенная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земского самоуправления. Затухание деятельности Земских соборов.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Правительство Б.И.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Морозова и И.Д.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Милославского: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итоги его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деятельности. </w:t>
            </w:r>
          </w:p>
          <w:p w:rsidR="00BF7DBD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Патриарх Никон.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Раскол в Церкви.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Протопоп Аввакум,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религиозной традиции старообрядчества.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реформа.</w:t>
            </w:r>
          </w:p>
          <w:p w:rsidR="00BF7DBD" w:rsidRPr="000526C8" w:rsidRDefault="00BF7DBD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Экономическое  развитие  России  в  XVII  в.  Первые  мануфактуры.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Ярмарки. Укрепление внутренних торговых связей и развитие хозяйственной специализации регионов Российского государства.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Торговый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Новоторговый уставы.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Торговля с европейскими странами,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Прибалтикой,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Востоком.</w:t>
            </w:r>
          </w:p>
          <w:p w:rsidR="00DC56E4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структура   российского   общества.  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Государев   двор,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служилый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город,  духовенство,   торговые   люди,   посадское  население,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стрельцы, служилые иноземцы, казаки, крестьяне, холопы.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XVII  в.  </w:t>
            </w:r>
          </w:p>
          <w:p w:rsidR="00DC56E4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Городские  восстания  середины  XVII  в.  Соляной  бунт  в  Москве.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Денежная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реформа 1654 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Медный бунт.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Побеги крестьян на Дон и в Сибирь.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Восстание Степана Разина.</w:t>
            </w:r>
          </w:p>
          <w:p w:rsidR="00DC56E4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дипломатических контактов со странами Европы и Азии после Смуты. Смоленская война.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56E4"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 w:rsidR="00DC56E4">
              <w:rPr>
                <w:rFonts w:ascii="Times New Roman" w:hAnsi="Times New Roman" w:cs="Times New Roman"/>
                <w:sz w:val="24"/>
                <w:szCs w:val="24"/>
              </w:rPr>
              <w:t xml:space="preserve"> мир.</w:t>
            </w:r>
          </w:p>
          <w:p w:rsidR="00DC56E4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противодействие полонизации, распространению католичества.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Контакты с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Запорожской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Сечью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Восстание Богдана Хмельницкого.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рада.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Вхождение Украины в состав России. </w:t>
            </w:r>
          </w:p>
          <w:p w:rsidR="00DC56E4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Война между Россией и Речью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1654-1667 гг.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Андрусовское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перемирие.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Русско-шведская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война1656-1658 гг. и ее результаты. Конфликты с Османской империей. «Азовское осадное сидение». «Чигиринская война» и Бахчисарайский мирный договор.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Pr="00DC56E4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манчжурами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империей Цин.</w:t>
            </w:r>
          </w:p>
          <w:p w:rsidR="00DC56E4" w:rsidRPr="00602BAE" w:rsidRDefault="00DC56E4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повторения и обобщения</w:t>
            </w:r>
          </w:p>
          <w:p w:rsidR="00DC56E4" w:rsidRPr="004A68CE" w:rsidRDefault="00DC56E4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Объяснять смысл</w:t>
            </w:r>
            <w:r w:rsidRPr="008672F5">
              <w:t xml:space="preserve"> понятия Новое время с привлечением знаний из курса всеобщей истории.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Излагать</w:t>
            </w:r>
            <w:r w:rsidRPr="008672F5">
              <w:t xml:space="preserve"> содержащиеся в учебниках суждения историков о хронологических рамках Нового времени в России.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Использовать историческую карту</w:t>
            </w:r>
            <w:r w:rsidRPr="008672F5">
              <w:t xml:space="preserve"> для характеристики геополитического по</w:t>
            </w:r>
            <w:r>
              <w:t xml:space="preserve">ложения России в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4A68CE" w:rsidRDefault="00BF7DBD" w:rsidP="00BF7DBD">
            <w:pPr>
              <w:contextualSpacing/>
              <w:jc w:val="both"/>
            </w:pPr>
          </w:p>
          <w:p w:rsidR="008823AE" w:rsidRPr="008672F5" w:rsidRDefault="008823AE" w:rsidP="008823AE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Характеризовать</w:t>
            </w:r>
            <w:r w:rsidRPr="008672F5">
              <w:t xml:space="preserve"> личность и деятель</w:t>
            </w:r>
            <w:r>
              <w:t>ность царя  Алексея Михайловича</w:t>
            </w:r>
            <w:r w:rsidRPr="008672F5">
              <w:t>.</w:t>
            </w:r>
          </w:p>
          <w:p w:rsidR="008823AE" w:rsidRPr="008672F5" w:rsidRDefault="008823AE" w:rsidP="008823AE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Характеризовать</w:t>
            </w:r>
            <w:r w:rsidRPr="008672F5">
              <w:t xml:space="preserve"> личность и деятель</w:t>
            </w:r>
            <w:r>
              <w:t>ность царя Федора Алексеевича</w:t>
            </w:r>
            <w:r w:rsidRPr="008672F5">
              <w:t>.</w:t>
            </w:r>
          </w:p>
          <w:p w:rsidR="00BF7DBD" w:rsidRPr="008672F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Использовать</w:t>
            </w:r>
            <w:r w:rsidRPr="008672F5">
              <w:t xml:space="preserve"> информацию исторических карт при рассмотрении экономического развития Рос</w:t>
            </w:r>
            <w:r>
              <w:t xml:space="preserve">сии в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Объяснять</w:t>
            </w:r>
            <w:r w:rsidRPr="008672F5">
              <w:t xml:space="preserve"> значение понятий мелкотоварное производство, мануфактура, крепостное право.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Обсуждать</w:t>
            </w:r>
            <w:r w:rsidRPr="008672F5">
              <w:t xml:space="preserve"> причины и последствия новых явлений в экономике России.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Составлять таблицу</w:t>
            </w:r>
            <w:r w:rsidRPr="008672F5">
              <w:t xml:space="preserve"> «Основные сосло</w:t>
            </w:r>
            <w:r>
              <w:t xml:space="preserve">вия в России в </w:t>
            </w:r>
            <w:r>
              <w:rPr>
                <w:lang w:val="en-US"/>
              </w:rPr>
              <w:t>XVII</w:t>
            </w:r>
            <w:r w:rsidRPr="008672F5">
              <w:t xml:space="preserve"> в.» и использовать ее данные для характеристики изменений в социальной структуре общества.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Анализировать</w:t>
            </w:r>
            <w:r w:rsidRPr="008672F5">
              <w:t xml:space="preserve"> отрывки из Соборного уложения 1649 г. при рассмотрении вопроса об окончательном закрепощении крестьян. 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Показывать</w:t>
            </w:r>
            <w:r w:rsidRPr="008672F5">
              <w:t xml:space="preserve"> территории и характеризовать масштабы народных движений, используя историческую карту.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Раскрывать причины</w:t>
            </w:r>
            <w:r w:rsidRPr="008672F5">
              <w:t xml:space="preserve"> народных дви</w:t>
            </w:r>
            <w:r>
              <w:t xml:space="preserve">жений в России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Систематизировать</w:t>
            </w:r>
            <w:r w:rsidRPr="008672F5">
              <w:t xml:space="preserve"> исторический материал в форме таблицы «Народные движе</w:t>
            </w:r>
            <w:r>
              <w:t xml:space="preserve">ния в России </w:t>
            </w:r>
            <w:r>
              <w:rPr>
                <w:lang w:val="en-US"/>
              </w:rPr>
              <w:t>XVII</w:t>
            </w:r>
            <w:r w:rsidRPr="008672F5">
              <w:t xml:space="preserve"> в.»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Показывать на карте</w:t>
            </w:r>
            <w:r w:rsidRPr="008672F5">
              <w:t xml:space="preserve"> территорию России и области, присоединен</w:t>
            </w:r>
            <w:r>
              <w:t xml:space="preserve">ные к ней в </w:t>
            </w:r>
            <w:r>
              <w:rPr>
                <w:lang w:val="en-US"/>
              </w:rPr>
              <w:t>XVII</w:t>
            </w:r>
            <w:r w:rsidRPr="008672F5">
              <w:t xml:space="preserve"> в., ход войн и направления военных походов.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Объяснять,</w:t>
            </w:r>
            <w:r w:rsidRPr="008672F5">
              <w:t xml:space="preserve"> в чем заключались цели и результаты внешней политики Рос</w:t>
            </w:r>
            <w:r>
              <w:t xml:space="preserve">сии в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D41468" w:rsidRDefault="00BF7DBD" w:rsidP="00BF7DBD">
            <w:pPr>
              <w:contextualSpacing/>
              <w:jc w:val="both"/>
              <w:rPr>
                <w:b/>
              </w:rPr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1183C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4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413490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Коч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корабль русских первопроходцев.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Освоение Поволжья,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Урала и Сибири.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Калмыцкое ханство. Ясачное налогообложение. Переселение русских на новые земли.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Миссионерство и христианизация.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Межэтнические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отношения.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многонациональной элиты.</w:t>
            </w:r>
          </w:p>
          <w:p w:rsidR="00BF7DBD" w:rsidRPr="00AA5B0E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Изменения в картине мира человека в XVI–XVII вв. и повседневная жизнь.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Жилище и предметы быта.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Религия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суеверия. Синтез европейской и восточной культур в быту высших слоев населения страны.</w:t>
            </w:r>
          </w:p>
          <w:p w:rsidR="00BF7DBD" w:rsidRPr="000526C8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площади в Москве. Шатровый стиль в архитектуре.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Антонио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Солари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Алевиз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Фрязин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Петрок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Малой.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Собор Покрова на Рву.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Монастырские ансамбли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(Кирилло-Белозерский,  Соловецкий,  Новый  Иерусалим).  Крепости  (Китай-город,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Смоленский,  Казанский,  Тобольский  Астраханский,  Ростовский  кремли).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Федор Конь.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Приказ каменных дел.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Деревянное зодчество.</w:t>
            </w:r>
          </w:p>
          <w:p w:rsidR="00BF7DBD" w:rsidRPr="000526C8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живопись.</w:t>
            </w:r>
          </w:p>
          <w:p w:rsidR="00BF7DBD" w:rsidRPr="000526C8" w:rsidRDefault="00BF7DBD" w:rsidP="00602BAE">
            <w:pPr>
              <w:pStyle w:val="a6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Летописание  и  начало  книгопечатания.  Лицевой  свод.  Домострой.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Переписка Ивана Грозного с князем Андреем Курбским. Публицистика Смутного времени.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Усиление светского начала в российской культуре.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Посадская сатира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XVII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</w:t>
            </w:r>
          </w:p>
          <w:p w:rsidR="00BF7DBD" w:rsidRDefault="00BF7DBD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56E4" w:rsidRPr="00602BAE" w:rsidRDefault="00DC56E4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обобщения и повторения</w:t>
            </w:r>
          </w:p>
          <w:p w:rsidR="00DC56E4" w:rsidRPr="004A68CE" w:rsidRDefault="00DC56E4" w:rsidP="00DC56E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</w:t>
            </w:r>
          </w:p>
        </w:tc>
        <w:tc>
          <w:tcPr>
            <w:tcW w:w="7512" w:type="dxa"/>
            <w:shd w:val="clear" w:color="auto" w:fill="FFFFFF"/>
          </w:tcPr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Показывать</w:t>
            </w:r>
            <w:r w:rsidRPr="008672F5">
              <w:t xml:space="preserve"> на карте территории расселения народов в Российском государ</w:t>
            </w:r>
            <w:r>
              <w:t xml:space="preserve">стве </w:t>
            </w:r>
            <w:r>
              <w:rPr>
                <w:lang w:val="en-US"/>
              </w:rPr>
              <w:t>XVII</w:t>
            </w:r>
            <w:r w:rsidRPr="008672F5">
              <w:t xml:space="preserve"> в., маршруты отрядов первопроходцев в Сибири и на Дальнем Востоке.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Составлять</w:t>
            </w:r>
            <w:r w:rsidRPr="008672F5">
              <w:t xml:space="preserve"> рассказ (презентацию)</w:t>
            </w:r>
            <w:r>
              <w:t xml:space="preserve"> о народах, живших в России в </w:t>
            </w:r>
            <w:r>
              <w:rPr>
                <w:lang w:val="en-US"/>
              </w:rPr>
              <w:t>XVII</w:t>
            </w:r>
            <w:r w:rsidRPr="008672F5">
              <w:t xml:space="preserve"> в., используя материалы учебника и дополнительную информацию </w:t>
            </w:r>
            <w:r>
              <w:t xml:space="preserve"> </w:t>
            </w: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Default="00BF7DBD" w:rsidP="008823AE">
            <w:pPr>
              <w:contextualSpacing/>
              <w:jc w:val="both"/>
              <w:rPr>
                <w:b/>
              </w:rPr>
            </w:pPr>
          </w:p>
          <w:p w:rsidR="008823AE" w:rsidRPr="00AA5B0E" w:rsidRDefault="008823AE" w:rsidP="008823AE">
            <w:pPr>
              <w:contextualSpacing/>
              <w:jc w:val="both"/>
              <w:rPr>
                <w:b/>
              </w:rPr>
            </w:pPr>
          </w:p>
          <w:p w:rsidR="00BF7DBD" w:rsidRPr="00B1183C" w:rsidRDefault="00BF7DBD" w:rsidP="008823AE">
            <w:pPr>
              <w:contextualSpacing/>
              <w:jc w:val="both"/>
            </w:pPr>
            <w:r w:rsidRPr="00B1183C">
              <w:rPr>
                <w:b/>
              </w:rPr>
              <w:lastRenderedPageBreak/>
              <w:t xml:space="preserve">Составлять </w:t>
            </w:r>
            <w:r w:rsidRPr="00B1183C">
              <w:t>опи</w:t>
            </w:r>
            <w:r>
              <w:t xml:space="preserve">сание памятников культуры </w:t>
            </w:r>
            <w:r>
              <w:rPr>
                <w:lang w:val="en-US"/>
              </w:rPr>
              <w:t>XVII</w:t>
            </w:r>
            <w:r>
              <w:t xml:space="preserve"> в.</w:t>
            </w:r>
            <w:r w:rsidRPr="00B1183C">
              <w:t>, характеризовать их назначение, художественные достоинства и др.</w:t>
            </w:r>
          </w:p>
          <w:p w:rsidR="00BF7DBD" w:rsidRPr="00B1183C" w:rsidRDefault="00BF7DBD" w:rsidP="008823AE">
            <w:pPr>
              <w:contextualSpacing/>
              <w:jc w:val="both"/>
            </w:pPr>
            <w:r w:rsidRPr="00B1183C">
              <w:rPr>
                <w:b/>
              </w:rPr>
              <w:t>Объяснять,</w:t>
            </w:r>
            <w:r w:rsidRPr="00B1183C">
              <w:t xml:space="preserve"> в чем заключались новые веяния в отечествен</w:t>
            </w:r>
            <w:r>
              <w:t xml:space="preserve">ной культуре </w:t>
            </w:r>
            <w:r>
              <w:rPr>
                <w:lang w:val="en-US"/>
              </w:rPr>
              <w:t>XVII</w:t>
            </w:r>
            <w:r w:rsidRPr="00B1183C">
              <w:t xml:space="preserve"> в.</w:t>
            </w:r>
          </w:p>
          <w:p w:rsidR="00BF7DBD" w:rsidRPr="008672F5" w:rsidRDefault="00BF7DBD" w:rsidP="008823AE">
            <w:pPr>
              <w:contextualSpacing/>
              <w:jc w:val="both"/>
              <w:rPr>
                <w:b/>
              </w:rPr>
            </w:pPr>
            <w:r w:rsidRPr="00B1183C">
              <w:rPr>
                <w:b/>
              </w:rPr>
              <w:t>Проводить</w:t>
            </w:r>
            <w:r w:rsidRPr="00B1183C">
              <w:t xml:space="preserve"> </w:t>
            </w:r>
            <w:r w:rsidRPr="00B1183C">
              <w:rPr>
                <w:b/>
              </w:rPr>
              <w:t>поиск информации</w:t>
            </w:r>
            <w:r w:rsidRPr="00B1183C">
              <w:t xml:space="preserve"> для сообщений о достижениях и деятелях отечествен</w:t>
            </w:r>
            <w:r>
              <w:t xml:space="preserve">ной культуры </w:t>
            </w:r>
            <w:r>
              <w:rPr>
                <w:lang w:val="en-US"/>
              </w:rPr>
              <w:t>XVII</w:t>
            </w:r>
            <w:r>
              <w:t xml:space="preserve"> в.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3F787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2B3FE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DC56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FEC"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F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F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7512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4A68CE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ИСТОРИЯ РОССИИ. 8 класс (</w:t>
            </w:r>
            <w:r w:rsidR="002B3FEC">
              <w:rPr>
                <w:b/>
              </w:rPr>
              <w:t>48</w:t>
            </w:r>
            <w:r>
              <w:rPr>
                <w:b/>
              </w:rPr>
              <w:t xml:space="preserve"> часов)</w:t>
            </w:r>
          </w:p>
          <w:p w:rsidR="00BF7DBD" w:rsidRPr="007F2277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Россия в конце </w:t>
            </w:r>
            <w:r>
              <w:rPr>
                <w:b/>
                <w:lang w:val="en-US"/>
              </w:rPr>
              <w:t>XVII</w:t>
            </w:r>
            <w:r w:rsidRPr="007F2277">
              <w:rPr>
                <w:b/>
              </w:rPr>
              <w:t xml:space="preserve"> – </w:t>
            </w:r>
            <w:r>
              <w:rPr>
                <w:b/>
                <w:lang w:val="en-US"/>
              </w:rPr>
              <w:t>XVIII</w:t>
            </w:r>
            <w:r w:rsidRPr="007F2277">
              <w:rPr>
                <w:b/>
              </w:rPr>
              <w:t xml:space="preserve"> </w:t>
            </w:r>
            <w:r>
              <w:rPr>
                <w:b/>
              </w:rPr>
              <w:t>веках: от царства к империи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эпоху преобразований Петра I</w:t>
            </w:r>
            <w:r w:rsidR="002B3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предпосылки преобразований (дискуссии по этому вопросу). </w:t>
            </w: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 и Европа в конце XVII века. Модернизация как жизненно важная национальная задача.</w:t>
            </w: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Начало царствования Петра I, борьба за власть.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Правление царевны Софьи. Стрелецкие бунты.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Первые шаги на пути преобразований. Азовские походы. Великое посольство и его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Сподвижники Петра I.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 политика.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Строительство  заводов  и  мануфактур,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верфей. Создание базы металлургической индустрии на Урале. Оружейные заводы и корабельные верфи. Роль государства в создании промышленности.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Основание Екатеринбурга. Преобладание крепостного и подневольного труда. Принципы меркантилизма и протекционизма. Таможенный тариф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1724 г. Введение подушной подати.</w:t>
            </w: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</w:t>
            </w: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Консолидация   дворянского   сословия,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его роли в управлении страной. Указ о единонаследии и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Табель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      </w: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Реформы управления.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местного управления (бурмистры и Ратуша), городская и областная (губернская) реформы. Сенат, коллегии,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органы надзора и суда. Усиление централизации и бюрократизации управления. Генеральный регламент. Санкт-Петербург — новая столица.</w:t>
            </w:r>
          </w:p>
          <w:p w:rsidR="00BF7DBD" w:rsidRPr="000526C8" w:rsidRDefault="00BF7DBD" w:rsidP="00602BAE">
            <w:pPr>
              <w:pStyle w:val="a6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Первые гвардейские полки. Создание регулярной армии, военного флота. Рекрутские наборы.</w:t>
            </w:r>
          </w:p>
          <w:p w:rsidR="00BF7DBD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Церковная</w:t>
            </w: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реформа.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 Упразднение   патриаршества,  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синода. Положение конфессий.</w:t>
            </w:r>
          </w:p>
          <w:p w:rsidR="00BF7DBD" w:rsidRPr="001E1BA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733D74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Оппозиция реформам Петра I.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движения в первой четверти XVIII 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Восстания в Астрахани,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Башкирии,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Дону.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Дело царевича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Алексея.</w:t>
            </w: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Гангут и о.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Ништадтский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мир и его последствия.</w:t>
            </w:r>
          </w:p>
          <w:p w:rsidR="00BF7DBD" w:rsidRPr="000526C8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Закрепление России на берегах Балтики. Провозглашение России империей. Каспийский поход Петра I.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Преобразования Петра I в области культуры.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</w:t>
            </w:r>
            <w:r w:rsidR="002B3FEC">
              <w:rPr>
                <w:rFonts w:ascii="Times New Roman" w:hAnsi="Times New Roman" w:cs="Times New Roman"/>
                <w:sz w:val="24"/>
                <w:szCs w:val="24"/>
              </w:rPr>
              <w:t>ати. Первая газета «Ведомости».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Создание сети школ и специальных учебных заведений.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Развитие  науки.  Открытие  Академии  наук  в  Петербурге.  Кунсткамера.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Светская живопись, портрет петровской эпохи. Скульптура и архитектура.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Памятники раннего барокко.</w:t>
            </w:r>
          </w:p>
          <w:p w:rsidR="00BF7DBD" w:rsidRP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Новые формы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социальной коммуникации в дворянской среде. 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Ассамблеи,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балы,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фейерверки, светские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ab/>
              <w:t>государственные  праздники.  «Европейский»  стиль  в  одежде, развлечениях, питании. Изменения в положении женщин.</w:t>
            </w:r>
          </w:p>
          <w:p w:rsidR="00BF7DBD" w:rsidRP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b/>
                <w:bCs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Итоги, последствия и значение петровских преобразований. Образ Петра I в русской культуре.</w:t>
            </w:r>
          </w:p>
          <w:p w:rsidR="002B3FEC" w:rsidRPr="00602BAE" w:rsidRDefault="002B3FEC" w:rsidP="002B3FEC">
            <w:pPr>
              <w:pStyle w:val="a6"/>
              <w:numPr>
                <w:ilvl w:val="0"/>
                <w:numId w:val="38"/>
              </w:numPr>
              <w:jc w:val="both"/>
              <w:rPr>
                <w:b/>
                <w:bCs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 и обобщения</w:t>
            </w:r>
          </w:p>
          <w:p w:rsidR="002B3FEC" w:rsidRPr="002B3FEC" w:rsidRDefault="002B3FEC" w:rsidP="002B3FEC">
            <w:pPr>
              <w:pStyle w:val="a6"/>
              <w:numPr>
                <w:ilvl w:val="0"/>
                <w:numId w:val="38"/>
              </w:numPr>
              <w:jc w:val="both"/>
              <w:rPr>
                <w:b/>
                <w:bCs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  <w:p w:rsidR="002B3FEC" w:rsidRPr="00C56A75" w:rsidRDefault="002B3FEC" w:rsidP="002B3FEC">
            <w:pPr>
              <w:pStyle w:val="a6"/>
              <w:jc w:val="both"/>
              <w:rPr>
                <w:rStyle w:val="a9"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lastRenderedPageBreak/>
              <w:t xml:space="preserve">Характеризовать </w:t>
            </w:r>
            <w:r w:rsidRPr="00806568">
              <w:t xml:space="preserve">географическое и экономическое положение России на рубеже </w:t>
            </w:r>
            <w:r w:rsidRPr="00806568">
              <w:rPr>
                <w:lang w:val="en-US"/>
              </w:rPr>
              <w:t>XVII</w:t>
            </w:r>
            <w:r w:rsidRPr="00806568">
              <w:t xml:space="preserve"> - </w:t>
            </w:r>
            <w:r w:rsidRPr="00806568">
              <w:rPr>
                <w:lang w:val="en-US"/>
              </w:rPr>
              <w:t>XVIII</w:t>
            </w:r>
            <w:r w:rsidRPr="00806568">
              <w:t xml:space="preserve"> вв., используя историческую карту.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>, в чем заключались предпосылки петровских преобразований.</w:t>
            </w: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важнейшие преобразования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 и </w:t>
            </w:r>
            <w:r w:rsidRPr="00806568">
              <w:rPr>
                <w:b/>
              </w:rPr>
              <w:lastRenderedPageBreak/>
              <w:t>систематизировать</w:t>
            </w:r>
            <w:r w:rsidRPr="00806568">
              <w:t xml:space="preserve"> материал (в форме таблицы «Петровские преобразования»).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  <w:rPr>
                <w:i/>
              </w:rPr>
            </w:pPr>
            <w:r w:rsidRPr="00806568">
              <w:rPr>
                <w:b/>
              </w:rPr>
              <w:t>Объяснять</w:t>
            </w:r>
            <w:r w:rsidRPr="00806568">
              <w:t xml:space="preserve"> смысл понятий и терминов </w:t>
            </w:r>
            <w:r w:rsidRPr="00806568">
              <w:rPr>
                <w:i/>
              </w:rPr>
              <w:t xml:space="preserve">протекционизм, меркантилизм, приписные и посессионные крестьяне.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 xml:space="preserve"> сущность царских указов о единонаследии, подушной подати.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Использовать</w:t>
            </w:r>
            <w:r w:rsidRPr="00806568"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Давать</w:t>
            </w:r>
            <w:r w:rsidRPr="00806568">
              <w:t xml:space="preserve"> оценку итогов социальной политики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4B71F0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Объяснять </w:t>
            </w:r>
            <w:r w:rsidRPr="004B71F0">
              <w:t>сущность</w:t>
            </w:r>
            <w:r>
              <w:rPr>
                <w:b/>
              </w:rPr>
              <w:t xml:space="preserve"> </w:t>
            </w:r>
            <w:r>
              <w:t>государственных реформ, давать им оценку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Показывать</w:t>
            </w:r>
            <w:r w:rsidRPr="00806568">
              <w:t xml:space="preserve"> на исторической карте районы народных движений. </w:t>
            </w: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причины, участников и итоги восстаний.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 xml:space="preserve"> причины Северной войны.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Использовать</w:t>
            </w:r>
            <w:r w:rsidRPr="00806568">
              <w:t xml:space="preserve"> историческую карту в рассказе о событиях Северной войны.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Рассказывать</w:t>
            </w:r>
            <w:r w:rsidRPr="00806568">
              <w:t xml:space="preserve"> об основных событиях и итогах Северной войны, используя историческую карту. 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 xml:space="preserve"> цели </w:t>
            </w:r>
            <w:proofErr w:type="spellStart"/>
            <w:r w:rsidRPr="00806568">
              <w:t>Прутского</w:t>
            </w:r>
            <w:proofErr w:type="spellEnd"/>
            <w:r w:rsidRPr="00806568">
              <w:t xml:space="preserve"> и </w:t>
            </w:r>
            <w:proofErr w:type="gramStart"/>
            <w:r w:rsidRPr="00806568">
              <w:t>Каспийского</w:t>
            </w:r>
            <w:proofErr w:type="gramEnd"/>
            <w:r w:rsidRPr="00806568">
              <w:t xml:space="preserve"> походов.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Давать оценку</w:t>
            </w:r>
            <w:r w:rsidRPr="00806568">
              <w:t xml:space="preserve"> внешнеполитической деятельности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основные преобразования в области культуры и быта.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 xml:space="preserve">Составлять </w:t>
            </w:r>
            <w:r>
              <w:t>описание нравов и быта п</w:t>
            </w:r>
            <w:r w:rsidRPr="00806568">
              <w:t xml:space="preserve">етровской эпохи с использованием информации из исторических источников («Юности честное зерцало», изобразительные материалы и др.) </w:t>
            </w:r>
            <w:r>
              <w:rPr>
                <w:b/>
              </w:rPr>
              <w:t xml:space="preserve"> </w:t>
            </w:r>
            <w:r w:rsidRPr="00806568">
              <w:t xml:space="preserve"> 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Составлять</w:t>
            </w:r>
            <w:r w:rsidRPr="00806568">
              <w:t xml:space="preserve"> характеристику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 xml:space="preserve">Приводить </w:t>
            </w:r>
            <w:r w:rsidRPr="00806568">
              <w:t xml:space="preserve">и </w:t>
            </w:r>
            <w:r w:rsidRPr="00806568">
              <w:rPr>
                <w:b/>
              </w:rPr>
              <w:t xml:space="preserve">обосновывать </w:t>
            </w:r>
            <w:r w:rsidRPr="00806568">
              <w:t xml:space="preserve">оценку итогов реформаторской деятельности Петра I.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</w:pPr>
            <w:r w:rsidRPr="00806568">
              <w:rPr>
                <w:b/>
              </w:rPr>
              <w:t>Участвовать</w:t>
            </w:r>
            <w:r w:rsidRPr="00806568">
              <w:t xml:space="preserve"> в дискуссии о значении деятельности Петра I для российской истории.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После Петра Великого: эпоха «дворцовых переворотов»</w:t>
            </w:r>
            <w:r w:rsidR="002B3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Крушение политической карьеры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А.Д.Меншикова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«Кондиции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» и приход к власти Анн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нновны.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бинет министров». Роль Э.Бирона,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А.И.Остермана, А.П.Волынского, Б.Х.Миниха в управлении и политической жизни страны.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границ империи на Украине и на юго-восточной окраине.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Переход Младшего </w:t>
            </w:r>
            <w:proofErr w:type="spellStart"/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жуза</w:t>
            </w:r>
            <w:proofErr w:type="spellEnd"/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Казахстане под суверенитет Российской империи. Война с Османской империей.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Россия в международных конфликтах 1740-х – 1750-х гг. Участие в Семилетней войне.</w:t>
            </w:r>
          </w:p>
          <w:p w:rsidR="00BF7DBD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Петр  III.  Манифест  «о  вольности  дворянской».  Переворот  28 июня 1762 г.</w:t>
            </w:r>
          </w:p>
          <w:p w:rsidR="002B3FEC" w:rsidRPr="00602BAE" w:rsidRDefault="002B3FEC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обобщения-повторения</w:t>
            </w:r>
          </w:p>
          <w:p w:rsidR="002B3FEC" w:rsidRPr="002B3FEC" w:rsidRDefault="002B3FEC" w:rsidP="002B3FEC">
            <w:pPr>
              <w:pStyle w:val="a6"/>
              <w:numPr>
                <w:ilvl w:val="0"/>
                <w:numId w:val="38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2BAE">
              <w:rPr>
                <w:b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Называть </w:t>
            </w:r>
            <w:r w:rsidRPr="00733D74">
              <w:t xml:space="preserve">события, определяемые историками как дворцовые перевороты, их даты и  участников.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Систематизировать</w:t>
            </w:r>
            <w:r w:rsidRPr="00733D74">
              <w:t xml:space="preserve"> материал о дворцовых переворотах в форме таблицы.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 Объяснять</w:t>
            </w:r>
            <w:r w:rsidRPr="00733D74">
              <w:t xml:space="preserve"> причины и последствия дворцовых переворотов.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Характеризовать </w:t>
            </w:r>
            <w:r w:rsidRPr="00733D74">
              <w:t xml:space="preserve"> внутреннюю и внешнюю политику преемников Петра I.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Составлять</w:t>
            </w:r>
            <w:r w:rsidRPr="00733D74">
              <w:t xml:space="preserve"> исторический портрет Анны </w:t>
            </w:r>
            <w:proofErr w:type="spellStart"/>
            <w:r w:rsidRPr="00733D74">
              <w:t>Иоановны</w:t>
            </w:r>
            <w:proofErr w:type="spellEnd"/>
            <w:r w:rsidRPr="00733D74">
              <w:t xml:space="preserve">, Елизаветы Петровны.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733D74">
              <w:rPr>
                <w:b/>
              </w:rPr>
              <w:t>Рассказывать</w:t>
            </w:r>
            <w:r w:rsidRPr="00733D74">
              <w:t xml:space="preserve"> об участии России в Семилетней войне, важнейших сражениях и итогах войны.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1760-х – 1790- гг. </w:t>
            </w:r>
            <w:r w:rsidR="00A932B4">
              <w:rPr>
                <w:rFonts w:ascii="Times New Roman" w:hAnsi="Times New Roman" w:cs="Times New Roman"/>
                <w:b/>
                <w:sz w:val="24"/>
                <w:szCs w:val="24"/>
              </w:rPr>
              <w:t>Правление Екатерины II  (11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2B3FEC" w:rsidRP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Екатерины II. Личность императрицы. Идеи Просвещения. «Просвещенный абсолютизм», его особенности в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Секуляризация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церковных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земель.  Деятельность  Уложенной  комиссии.</w:t>
            </w:r>
          </w:p>
          <w:p w:rsidR="002B3FEC" w:rsidRPr="002B3FEC" w:rsidRDefault="00BF7DBD" w:rsidP="00A932B4">
            <w:pPr>
              <w:pStyle w:val="a6"/>
              <w:ind w:left="10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Экономическая и финансовая политика правительства. Начало выпуска ассигнаций. Отмена монополий, умеренность таможенной политики.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Вольное экономическое общество.</w:t>
            </w:r>
            <w:r w:rsidR="002B3FEC">
              <w:rPr>
                <w:rFonts w:ascii="Times New Roman" w:hAnsi="Times New Roman" w:cs="Times New Roman"/>
                <w:sz w:val="24"/>
                <w:szCs w:val="24"/>
              </w:rPr>
              <w:t xml:space="preserve"> Губернская реформа.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Жалованные грамоты дворянству и городам. Положение сословий. Дворянство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«первенствующее сословие» империи.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Привлечение представителей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сословий к местному управлению. Создание дворянских обществ в губерниях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уездах. Расширение привилегий гильдейского купечества в налоговой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городском управлении. </w:t>
            </w:r>
          </w:p>
          <w:p w:rsidR="002B3FEC" w:rsidRDefault="00BF7DBD" w:rsidP="002B3FEC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политика.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Унификация управления на окраинах империи.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Ликвидация украинского гетманства. Формирование Кубанского Оренбургского и Сибирского казачества. Основание Ростова-на-Дону.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Активизация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деятельности   по   привлечению   иностранцев   в   Россию.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Расселение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колонистов   в   </w:t>
            </w:r>
            <w:proofErr w:type="spellStart"/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,   Поволжье,   других   регионах. Укрепление начал толерантности и веротерпимости по отношению к </w:t>
            </w:r>
            <w:proofErr w:type="spellStart"/>
            <w:r w:rsidRPr="002B3FEC">
              <w:rPr>
                <w:rFonts w:ascii="Times New Roman" w:hAnsi="Times New Roman" w:cs="Times New Roman"/>
                <w:sz w:val="24"/>
                <w:szCs w:val="24"/>
              </w:rPr>
              <w:t>неправославным</w:t>
            </w:r>
            <w:proofErr w:type="spellEnd"/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и нехристианским конфессиям.</w:t>
            </w:r>
          </w:p>
          <w:p w:rsidR="00A932B4" w:rsidRDefault="00BF7DBD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 развитие  России  во  второй  половине  XVIII 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      </w:r>
            <w:r w:rsidRPr="002B3F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Дворовые люди.</w:t>
            </w:r>
            <w:r w:rsidRPr="002B3FEC">
              <w:rPr>
                <w:rFonts w:ascii="Times New Roman" w:hAnsi="Times New Roman" w:cs="Times New Roman"/>
                <w:sz w:val="24"/>
                <w:szCs w:val="24"/>
              </w:rPr>
              <w:t xml:space="preserve"> Роль крепостного строя в экономике страны.</w:t>
            </w:r>
          </w:p>
          <w:p w:rsidR="00A932B4" w:rsidRDefault="00BF7DBD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в городе и деревне. Роль государства, купечества, помещиков в развитии промышленности.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Крепостной и вольнонаемный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труд. Привлечение крепостных оброчных крестьян к работе на мануфактурах.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Развитие крестьянских промыслов.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Рост текстильной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Рябушинские</w:t>
            </w:r>
            <w:proofErr w:type="spellEnd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Гарелины</w:t>
            </w:r>
            <w:proofErr w:type="spellEnd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, Прохоровы, Демидовы и др.</w:t>
            </w:r>
          </w:p>
          <w:p w:rsidR="00A932B4" w:rsidRDefault="00BF7DBD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proofErr w:type="gramStart"/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Водно-транспортные</w:t>
            </w:r>
            <w:proofErr w:type="gramEnd"/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системы:  </w:t>
            </w:r>
            <w:proofErr w:type="spellStart"/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Вышневолоцкая</w:t>
            </w:r>
            <w:proofErr w:type="spellEnd"/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 Тихвинская,  Мариинская  и  др.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Ярмарки  и  их  роль  во  внутренней  торговле.  </w:t>
            </w:r>
            <w:proofErr w:type="spellStart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Макарьевская</w:t>
            </w:r>
            <w:proofErr w:type="spellEnd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, Коренная ярмарки. Ярмарки на Украине.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Партнеры России во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внешней торговле в Европе и в мире. Обеспечение активного внешнеторгового баланса.</w:t>
            </w:r>
          </w:p>
          <w:p w:rsidR="00A932B4" w:rsidRDefault="00BF7DBD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Обострение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социальных  противоречий. 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Чумной  бунт  в  Москве.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Восстание под предводительством Емельяна Пугачева. </w:t>
            </w:r>
            <w:proofErr w:type="spellStart"/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Антидворянский</w:t>
            </w:r>
            <w:proofErr w:type="spellEnd"/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антикрепостнический характер движения. Роль казачества, народов Урала и Поволжья в восстании.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Влияние восстания на внутреннюю политику и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мысли.</w:t>
            </w:r>
          </w:p>
          <w:p w:rsidR="00BF7DBD" w:rsidRPr="00A932B4" w:rsidRDefault="00BF7DBD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второй половины XVIII в., ее основные задачи. Н.И. Панин и А.А.Безбородко.</w:t>
            </w:r>
          </w:p>
          <w:p w:rsidR="00A932B4" w:rsidRPr="00A932B4" w:rsidRDefault="00BF7DBD" w:rsidP="00602BAE">
            <w:pPr>
              <w:pStyle w:val="a6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управления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Строительство новых городов и портов. Основание Пятигорска, Севастополя, Одессы, Херсона.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Г.А.Потемкин. Путешеств</w:t>
            </w:r>
            <w:r w:rsidR="00A932B4">
              <w:rPr>
                <w:rFonts w:ascii="Times New Roman" w:hAnsi="Times New Roman" w:cs="Times New Roman"/>
                <w:sz w:val="24"/>
                <w:szCs w:val="24"/>
              </w:rPr>
              <w:t xml:space="preserve">ие Екатерины II на юг в 1787 </w:t>
            </w:r>
            <w:proofErr w:type="spellStart"/>
            <w:r w:rsidR="00A932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A93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разделах Речи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Политика России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      </w:r>
          </w:p>
          <w:p w:rsidR="00BF7DBD" w:rsidRPr="00A932B4" w:rsidRDefault="00BF7DBD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Вхождение в состав России украинских и белорусских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земель. Присоединение Литвы и Курляндии. Борьба Польши за национальную независимость.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Восстание под предводительством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Тадеуша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Костюшко.</w:t>
            </w:r>
          </w:p>
          <w:p w:rsidR="00A932B4" w:rsidRPr="00602BAE" w:rsidRDefault="00A932B4" w:rsidP="00A932B4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обобщения-повторения</w:t>
            </w:r>
          </w:p>
          <w:p w:rsidR="00A932B4" w:rsidRPr="00B86251" w:rsidRDefault="00A932B4" w:rsidP="00A932B4">
            <w:pPr>
              <w:pStyle w:val="a6"/>
              <w:numPr>
                <w:ilvl w:val="0"/>
                <w:numId w:val="38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>Раскрывать</w:t>
            </w:r>
            <w:r w:rsidRPr="00733D74">
              <w:t xml:space="preserve"> сущность понятия просвещенный абсолютизм (с привлечением знаний из всеобщей истории).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Рассказывать</w:t>
            </w:r>
            <w:r w:rsidRPr="00733D74">
              <w:t xml:space="preserve"> об основных мероприятиях и особенностях политики просвещенного абсолютизма в России.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>Представлять</w:t>
            </w:r>
            <w:r w:rsidRPr="00733D74">
              <w:t xml:space="preserve"> характеристику (исторический портрет) Екатерины II и ее деятельности.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Анализировать</w:t>
            </w:r>
            <w:r w:rsidRPr="00733D74">
              <w:t xml:space="preserve"> отрывки из жалованных грамот дворянству и городам  для оценки прав и привилегий дворянства и высших слоев городского населения.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Рассказывать </w:t>
            </w:r>
            <w:r w:rsidRPr="00733D74">
              <w:t>о положении отдельных сословий российского общества (в том числе с использованием  материалов  истории края).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Рассказывать </w:t>
            </w:r>
            <w:r w:rsidRPr="00733D74">
              <w:t xml:space="preserve">о положении отдельных </w:t>
            </w:r>
            <w:r>
              <w:t>народов</w:t>
            </w:r>
            <w:r w:rsidRPr="00733D74">
              <w:t xml:space="preserve"> </w:t>
            </w:r>
            <w:r>
              <w:t>и регионов в составе Российской империи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Рассказывать </w:t>
            </w:r>
            <w:r w:rsidRPr="00733D74">
              <w:t xml:space="preserve">об экономическом развитии России, используя исторические карты как источник информации.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положение крестьян во второй половине XVIII 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Сопоставлять </w:t>
            </w:r>
            <w:r w:rsidRPr="00733D74">
              <w:t xml:space="preserve">экономическое развитие страны, социальную политику при Петре I и Екатерине II.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Показывать</w:t>
            </w:r>
            <w:r w:rsidRPr="00733D74">
              <w:t xml:space="preserve"> на исторической карте территорию и ход  восстания под предводительством Е. Пугачева. 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Раскрывать</w:t>
            </w:r>
            <w:r w:rsidRPr="00733D74">
              <w:t xml:space="preserve">  причины восстания и его значение.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Давать</w:t>
            </w:r>
            <w:r w:rsidRPr="00733D74">
              <w:t xml:space="preserve"> характеристику личности Е. Пугачева, привлекая, наряду с материалами учебника, дополнительные источники информации.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внутреннюю политику  Екатерины II после Пугачевского восстания. </w:t>
            </w:r>
          </w:p>
          <w:p w:rsidR="00BF7DBD" w:rsidRPr="00733D74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 </w:t>
            </w:r>
            <w:r w:rsidRPr="00733D74">
              <w:rPr>
                <w:b/>
              </w:rPr>
              <w:t>Раскрывать</w:t>
            </w:r>
            <w:r w:rsidRPr="00733D74">
              <w:t xml:space="preserve"> цель, задачи и итоги внешней политики России в последней трети XVIII 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Показывать</w:t>
            </w:r>
            <w:r w:rsidRPr="00733D74">
              <w:t xml:space="preserve"> на карте территории, вошедшие в состав Российской империи в последней трети XVIII в., места сражений в Русско-турецких войнах.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 Высказывать</w:t>
            </w:r>
            <w:r w:rsidRPr="00733D74">
              <w:t xml:space="preserve"> суждение о том, что способствовало победам русских войск.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Составлять</w:t>
            </w:r>
            <w:r w:rsidRPr="00733D74">
              <w:t xml:space="preserve"> исторические  портреты А.В. Суворова и Ф.Ф. Ушакова и оценивать их деятельность.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Высказывать</w:t>
            </w:r>
            <w:r w:rsidRPr="00733D74">
              <w:t xml:space="preserve"> и </w:t>
            </w:r>
            <w:r w:rsidRPr="00733D74">
              <w:rPr>
                <w:b/>
              </w:rPr>
              <w:t>аргументировать</w:t>
            </w:r>
            <w:r w:rsidRPr="00733D74">
              <w:t xml:space="preserve"> оценки  наиболее  значительных событий и явлений, а также отдельных представителей отечественной истории XVIII в.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общие черты и особенности исторического развития  России и других стран мира в XVIII в.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A932B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 Российской империи в XVIII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A9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A932B4" w:rsidRDefault="00BF7DBD" w:rsidP="00BF7DBD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Первые  журналы.  Общественные  идеи  в  произведениях  А.П.Сумарокова,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Г.Р.Державина, Д.И.Фонвизина.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Н.И.Новиков,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материалы о положении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крепостных крестьян в его журналах.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А.Н.Радищев и его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«Путешествие из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Петербурга в Москву».</w:t>
            </w:r>
          </w:p>
          <w:p w:rsidR="00BF7DBD" w:rsidRPr="00A932B4" w:rsidRDefault="00BF7DBD" w:rsidP="00BF7DBD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Вклад в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развитие русской культуры ученых, художников, мастеров, прибывших из-за рубежа.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Усиление внимания к жизни и культуре русского народа и</w:t>
            </w:r>
            <w:r w:rsidRPr="00A932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32B4">
              <w:rPr>
                <w:rFonts w:ascii="Times New Roman" w:hAnsi="Times New Roman" w:cs="Times New Roman"/>
                <w:sz w:val="24"/>
                <w:szCs w:val="24"/>
              </w:rPr>
              <w:t>историческому прошлому России к концу столетия.</w:t>
            </w:r>
          </w:p>
          <w:p w:rsidR="00A932B4" w:rsidRDefault="00BF7DBD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и быт российских сословий. Дворянство: жизнь и быт дворянской усадьбы. Духовен</w:t>
            </w:r>
            <w:r w:rsidR="00A932B4">
              <w:rPr>
                <w:rFonts w:ascii="Times New Roman" w:hAnsi="Times New Roman" w:cs="Times New Roman"/>
                <w:sz w:val="24"/>
                <w:szCs w:val="24"/>
              </w:rPr>
              <w:t>ство. Купечество. Крестьянство</w:t>
            </w:r>
          </w:p>
          <w:p w:rsidR="00BF7DBD" w:rsidRPr="000526C8" w:rsidRDefault="00A932B4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Вторая Камчатская экспедиция. Освоение Аляски и Западного побережья Северной Америки. Российско-американская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компания.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Исследования в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области отечественной истории. Изучение российской словесности и развитие литературного языка. Российская академия. Е.Р.Дашкова.</w:t>
            </w:r>
          </w:p>
          <w:p w:rsidR="00BF7DBD" w:rsidRPr="000526C8" w:rsidRDefault="00BF7DBD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М.В. Ломоносов и его выдающаяся роль в становлении российской науки и образования.</w:t>
            </w:r>
          </w:p>
          <w:p w:rsidR="00BF7DBD" w:rsidRPr="000526C8" w:rsidRDefault="00A932B4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в  России  в  XVIII  в. 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 педагогические  идеи.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Московский университет – первый российский университет.</w:t>
            </w:r>
          </w:p>
          <w:p w:rsidR="00BF7DBD" w:rsidRPr="000526C8" w:rsidRDefault="00A932B4" w:rsidP="00602BAE">
            <w:pPr>
              <w:pStyle w:val="a6"/>
              <w:ind w:left="10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архитектура    XVIII    в.    Строительство    Петербурга,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его городского плана.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Регулярный характер застройки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Петербурга и других городов. Барокко в архитектуре Москвы и Петербурга.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Переход к классицизму,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архитектурных ассамблей в стиле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классицизма в обеих столицах.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В.И.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Баженов,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М.Ф.Казаков.</w:t>
            </w:r>
          </w:p>
          <w:p w:rsidR="00BF7DBD" w:rsidRPr="00B86251" w:rsidRDefault="00A932B4" w:rsidP="00602BAE">
            <w:pPr>
              <w:pStyle w:val="a6"/>
              <w:ind w:left="102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Новые веяния в изобразительном искусстве в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конце столетия.</w:t>
            </w:r>
          </w:p>
        </w:tc>
        <w:tc>
          <w:tcPr>
            <w:tcW w:w="7512" w:type="dxa"/>
            <w:shd w:val="clear" w:color="auto" w:fill="FFFFFF"/>
          </w:tcPr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 xml:space="preserve">Составлять </w:t>
            </w:r>
            <w:r w:rsidRPr="00733D74">
              <w:t xml:space="preserve"> описание отдельных памятников культуры </w:t>
            </w:r>
            <w:proofErr w:type="spellStart"/>
            <w:r w:rsidRPr="00733D74">
              <w:t>XVIII</w:t>
            </w:r>
            <w:proofErr w:type="gramStart"/>
            <w:r w:rsidRPr="00733D74">
              <w:t>в</w:t>
            </w:r>
            <w:proofErr w:type="spellEnd"/>
            <w:proofErr w:type="gramEnd"/>
            <w:r w:rsidRPr="00733D74">
              <w:t xml:space="preserve">. на основе иллюстраций учебника, художественных альбомов, материалов, найденных в Интернете, а также непосредственного наблюдения. </w:t>
            </w:r>
          </w:p>
          <w:p w:rsidR="00BF7DBD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Проводить</w:t>
            </w:r>
            <w:r w:rsidRPr="00733D74">
              <w:t xml:space="preserve"> поиск информации для сообщений о деятелях науки и культуры XVIII 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Систематизировать</w:t>
            </w:r>
            <w:r w:rsidRPr="00733D74">
              <w:t xml:space="preserve"> материал о достижениях культуры (в форме таблиц и </w:t>
            </w:r>
            <w:proofErr w:type="spellStart"/>
            <w:r w:rsidRPr="00733D74">
              <w:t>т</w:t>
            </w:r>
            <w:proofErr w:type="gramStart"/>
            <w:r w:rsidRPr="00733D74">
              <w:t>.п</w:t>
            </w:r>
            <w:proofErr w:type="spellEnd"/>
            <w:proofErr w:type="gramEnd"/>
            <w:r w:rsidRPr="00733D74">
              <w:t xml:space="preserve"> ).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вклад народов России в мировую культуру XVIII в.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33D74">
              <w:rPr>
                <w:b/>
              </w:rPr>
              <w:t>Рассказывать</w:t>
            </w:r>
            <w:r w:rsidRPr="00733D74">
              <w:t xml:space="preserve"> об общественной мысли в Рос</w:t>
            </w:r>
            <w:r>
              <w:t xml:space="preserve">сии во второй </w:t>
            </w:r>
            <w:r w:rsidRPr="00733D74">
              <w:t>половине XVIII в.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33D74">
              <w:t xml:space="preserve"> </w:t>
            </w:r>
            <w:r w:rsidRPr="00733D74">
              <w:rPr>
                <w:b/>
              </w:rPr>
              <w:t>Характеризовать</w:t>
            </w:r>
            <w:r w:rsidRPr="00733D74">
              <w:t xml:space="preserve"> деятельность Н. И. Новикова и А.И. Радищева</w:t>
            </w:r>
            <w:r>
              <w:t>, М.В.Ломоносова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Народы России в XVIII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B86251" w:rsidRDefault="00A932B4" w:rsidP="00602BAE">
            <w:pPr>
              <w:pStyle w:val="a6"/>
              <w:ind w:left="1026"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, Поволжья и Южного Урала.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Немецкие переселенцы. Формирование черты оседлости.</w:t>
            </w:r>
          </w:p>
        </w:tc>
        <w:tc>
          <w:tcPr>
            <w:tcW w:w="7512" w:type="dxa"/>
            <w:shd w:val="clear" w:color="auto" w:fill="FFFFFF"/>
          </w:tcPr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Объяснять,</w:t>
            </w:r>
            <w:r w:rsidRPr="00386A54">
              <w:t xml:space="preserve"> в чем особенности Оренбургской </w:t>
            </w:r>
            <w:r>
              <w:t>и других экспедиций</w:t>
            </w:r>
            <w:r w:rsidRPr="00386A54">
              <w:t>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Характеризовать</w:t>
            </w:r>
            <w:r w:rsidRPr="00386A54">
              <w:t xml:space="preserve"> значение строительства Оренбурга и линии крепостей на Южном Урале в истории России.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Анализировать</w:t>
            </w:r>
            <w:r w:rsidRPr="00386A54">
              <w:t xml:space="preserve"> причины переноса поселений на новые места.</w:t>
            </w:r>
          </w:p>
          <w:p w:rsidR="00BF7DBD" w:rsidRPr="00386A54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Понимать,</w:t>
            </w:r>
            <w:r w:rsidRPr="00386A54">
              <w:t xml:space="preserve"> что российские землепроходцы и натуралисты внесли большой вклад в Великие географические открытия.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3470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Россия при Павле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0526C8" w:rsidRDefault="00A932B4" w:rsidP="00602BAE">
            <w:pPr>
              <w:pStyle w:val="a6"/>
              <w:ind w:left="1026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43.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внутренней политики Павла I. Укрепление абсолютизма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через отказ от принципов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«просвещенного абсолютизма»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усиление бюрократического и полицейского характера государства и личной власти императора. Личность Павла I и ее влияние на политику страны.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Указы о престолонаследии, и о «трехдневной барщине».</w:t>
            </w:r>
          </w:p>
          <w:p w:rsidR="00BF7DBD" w:rsidRPr="000526C8" w:rsidRDefault="00A932B4" w:rsidP="00602BAE">
            <w:pPr>
              <w:pStyle w:val="a6"/>
              <w:ind w:left="1026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</w:t>
            </w:r>
          </w:p>
          <w:p w:rsidR="00BF7DBD" w:rsidRDefault="00BF7DBD" w:rsidP="00602BAE">
            <w:pPr>
              <w:pStyle w:val="a6"/>
              <w:ind w:left="1026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Внутренняя политика. Ограничение дворянских привилегий.</w:t>
            </w:r>
          </w:p>
          <w:p w:rsidR="00BF7DBD" w:rsidRPr="00F43470" w:rsidRDefault="00A932B4" w:rsidP="00602BAE">
            <w:pPr>
              <w:pStyle w:val="a6"/>
              <w:ind w:left="1026" w:firstLine="34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      </w:r>
          </w:p>
        </w:tc>
        <w:tc>
          <w:tcPr>
            <w:tcW w:w="7512" w:type="dxa"/>
            <w:shd w:val="clear" w:color="auto" w:fill="FFFFFF"/>
          </w:tcPr>
          <w:p w:rsidR="00BF7DBD" w:rsidRPr="004B71F0" w:rsidRDefault="00BF7DBD" w:rsidP="00BF7DBD">
            <w:pPr>
              <w:contextualSpacing/>
              <w:jc w:val="both"/>
            </w:pPr>
            <w:r w:rsidRPr="004B71F0">
              <w:rPr>
                <w:b/>
              </w:rPr>
              <w:t>Характеризовать</w:t>
            </w:r>
            <w:r w:rsidRPr="004B71F0">
              <w:t xml:space="preserve"> основные мероприятия внутренней и внешней политики Павла I.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4B71F0">
              <w:rPr>
                <w:b/>
              </w:rPr>
              <w:t>Составлять исторический  портрет</w:t>
            </w:r>
            <w:r w:rsidRPr="004B71F0">
              <w:t xml:space="preserve"> Павла I на основе информации учебника и дополнительных источников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EF1F17" w:rsidRDefault="00A932B4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Итоговое повторение (3</w:t>
            </w:r>
            <w:r w:rsidR="00BF7DBD">
              <w:rPr>
                <w:b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EF1F17" w:rsidRDefault="00BF7DBD" w:rsidP="00BF7DBD">
            <w:pPr>
              <w:jc w:val="both"/>
              <w:rPr>
                <w:rStyle w:val="a9"/>
                <w:b w:val="0"/>
              </w:rPr>
            </w:pPr>
            <w:r w:rsidRPr="00EF1F17">
              <w:rPr>
                <w:rStyle w:val="a9"/>
              </w:rPr>
              <w:t xml:space="preserve">Повторение темы </w:t>
            </w:r>
            <w:r>
              <w:rPr>
                <w:rStyle w:val="a9"/>
              </w:rPr>
              <w:t xml:space="preserve"> «Россия в конце </w:t>
            </w:r>
            <w:r>
              <w:rPr>
                <w:rStyle w:val="a9"/>
                <w:lang w:val="en-US"/>
              </w:rPr>
              <w:t>XVII</w:t>
            </w:r>
            <w:r w:rsidRPr="00EF1F17">
              <w:rPr>
                <w:rStyle w:val="a9"/>
              </w:rPr>
              <w:t xml:space="preserve"> – </w:t>
            </w:r>
            <w:r>
              <w:rPr>
                <w:rStyle w:val="a9"/>
                <w:lang w:val="en-US"/>
              </w:rPr>
              <w:t>XVIII</w:t>
            </w:r>
            <w:r w:rsidRPr="00EF1F17">
              <w:rPr>
                <w:rStyle w:val="a9"/>
              </w:rPr>
              <w:t xml:space="preserve"> </w:t>
            </w:r>
            <w:r>
              <w:rPr>
                <w:rStyle w:val="a9"/>
              </w:rPr>
              <w:t>веках: от царства к империи»</w:t>
            </w:r>
          </w:p>
        </w:tc>
        <w:tc>
          <w:tcPr>
            <w:tcW w:w="7512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C56CC1" w:rsidP="00BF7DBD">
            <w:pPr>
              <w:jc w:val="center"/>
              <w:rPr>
                <w:b/>
              </w:rPr>
            </w:pPr>
            <w:r>
              <w:rPr>
                <w:b/>
              </w:rPr>
              <w:t xml:space="preserve">9 класс. </w:t>
            </w:r>
            <w:r w:rsidR="00BF7DBD">
              <w:rPr>
                <w:b/>
              </w:rPr>
              <w:t>ИСТОРИЯ РОССИИ. (</w:t>
            </w:r>
            <w:r w:rsidR="00A932B4">
              <w:rPr>
                <w:b/>
              </w:rPr>
              <w:t>69 часов</w:t>
            </w:r>
            <w:r w:rsidR="00BF7DBD">
              <w:rPr>
                <w:b/>
              </w:rPr>
              <w:t>)</w:t>
            </w:r>
          </w:p>
          <w:p w:rsidR="00BF7DBD" w:rsidRPr="009A219B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 xml:space="preserve">Российская империя в </w:t>
            </w:r>
            <w:r>
              <w:rPr>
                <w:b/>
                <w:lang w:val="en-US"/>
              </w:rPr>
              <w:t>XIX</w:t>
            </w:r>
            <w:r w:rsidRPr="009A219B">
              <w:rPr>
                <w:b/>
              </w:rPr>
              <w:t xml:space="preserve"> </w:t>
            </w:r>
            <w:r>
              <w:rPr>
                <w:b/>
              </w:rPr>
              <w:t xml:space="preserve">– начале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вв.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3470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C56CC1">
              <w:rPr>
                <w:rFonts w:ascii="Times New Roman" w:hAnsi="Times New Roman" w:cs="Times New Roman"/>
                <w:b/>
                <w:sz w:val="24"/>
                <w:szCs w:val="24"/>
              </w:rPr>
              <w:t>оссия на пути к реформам (10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Default="00BF7DBD" w:rsidP="00A932B4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Империя  Наполеона  во  Франции:  внутренняя  и  внешняя  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Наполеоновские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войны.    Падение    империи.    Венский    конгресс;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Ш. М. Талейран. Священный союз.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B2297D" w:rsidRDefault="00BF7DBD" w:rsidP="00A932B4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Александровская эпоха: государственный либерализм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CC1" w:rsidRPr="00C56CC1" w:rsidRDefault="00BF7DBD" w:rsidP="00A932B4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Отечественная война 1812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Эпоха 1812 года. Война России с Францией</w:t>
            </w:r>
            <w:r w:rsidR="00C56CC1">
              <w:rPr>
                <w:rFonts w:ascii="Times New Roman" w:hAnsi="Times New Roman" w:cs="Times New Roman"/>
                <w:sz w:val="24"/>
                <w:szCs w:val="24"/>
              </w:rPr>
              <w:t xml:space="preserve"> 1805-1807 гг. </w:t>
            </w:r>
            <w:proofErr w:type="spellStart"/>
            <w:r w:rsidR="00C56CC1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="00C56CC1">
              <w:rPr>
                <w:rFonts w:ascii="Times New Roman" w:hAnsi="Times New Roman" w:cs="Times New Roman"/>
                <w:sz w:val="24"/>
                <w:szCs w:val="24"/>
              </w:rPr>
              <w:t xml:space="preserve"> мир.</w:t>
            </w:r>
          </w:p>
          <w:p w:rsidR="00A932B4" w:rsidRPr="00A932B4" w:rsidRDefault="00BF7DBD" w:rsidP="00A932B4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Война со Швецией 1809 г. и присоединение Финляндии. Война с Турцией и Бухарестский мир 1812 г. Отечественная война 1812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важнейшее событие российской и мировой истории XIX в.</w:t>
            </w:r>
          </w:p>
          <w:p w:rsidR="00BF7DBD" w:rsidRPr="00B2297D" w:rsidRDefault="00BF7DBD" w:rsidP="00A932B4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Венский конгресс и его решения. Священный союз. Возрастание роли России после победы над Наполеоном и Венского конгресса.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2B4" w:rsidRPr="00A932B4" w:rsidRDefault="00BF7DBD" w:rsidP="00A932B4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Либеральные  и  охранительные  тенденции  во  внутренней  политике.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Польская конституция 1815 г.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Военные поселения.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Дворянская оппозиция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самодержавию. </w:t>
            </w:r>
          </w:p>
          <w:p w:rsidR="00A932B4" w:rsidRDefault="00A932B4" w:rsidP="00A932B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CC1" w:rsidRPr="00C56CC1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Тайные организации: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Союз спасения,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Союз благоденствия,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и Южное общества. </w:t>
            </w:r>
          </w:p>
          <w:p w:rsidR="00BF7DBD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Восстание декабристов 14 декабря 1825 г.</w:t>
            </w:r>
          </w:p>
          <w:p w:rsidR="00C56CC1" w:rsidRPr="00602BAE" w:rsidRDefault="00C56CC1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повторения-обобщения</w:t>
            </w:r>
          </w:p>
          <w:p w:rsidR="00C56CC1" w:rsidRPr="00C56CC1" w:rsidRDefault="00C56CC1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lastRenderedPageBreak/>
              <w:t xml:space="preserve">Раскрывать </w:t>
            </w:r>
            <w:r w:rsidRPr="00724348">
              <w:t xml:space="preserve">значение понятий и терминов: </w:t>
            </w:r>
            <w:r w:rsidRPr="00724348">
              <w:rPr>
                <w:i/>
              </w:rPr>
              <w:t>кодекс Наполеона, Наполеоновские войны, Священный союз</w:t>
            </w:r>
            <w:r w:rsidRPr="00724348">
              <w:t xml:space="preserve">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внутреннюю политику императора Наполеона 1,  давать оценку проведенным им преобразований.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 xml:space="preserve">Представлять </w:t>
            </w:r>
            <w:r w:rsidRPr="00724348">
              <w:t>обзорную характеристику военных кампаний наполеона 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BF7DBD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lastRenderedPageBreak/>
              <w:t>Составлять</w:t>
            </w:r>
            <w:r w:rsidRPr="00724348">
              <w:t xml:space="preserve"> исторический портрет Наполеона Бонапарта (с оценкой его роли в истории Франции и Европы).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Характеризовать</w:t>
            </w:r>
            <w:r w:rsidRPr="00302025">
              <w:t xml:space="preserve"> территорию и геополитическое положение Российской империи к началу  </w:t>
            </w:r>
            <w:proofErr w:type="spellStart"/>
            <w:r w:rsidRPr="00302025">
              <w:t>XIX</w:t>
            </w:r>
            <w:proofErr w:type="gramStart"/>
            <w:r w:rsidRPr="00302025">
              <w:t>в</w:t>
            </w:r>
            <w:proofErr w:type="spellEnd"/>
            <w:proofErr w:type="gramEnd"/>
            <w:r w:rsidRPr="00302025">
              <w:t>. (используя историческую  карту).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Рассказывать</w:t>
            </w:r>
            <w:r w:rsidRPr="00302025">
              <w:t xml:space="preserve"> о политическом строе  Российской империи, развитии экономики, положении отдельных слоев населения.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 xml:space="preserve">Называть </w:t>
            </w:r>
            <w:r w:rsidRPr="00302025">
              <w:t xml:space="preserve">характерные, существенные черты внутренней политики Александра </w:t>
            </w:r>
            <w:proofErr w:type="gramStart"/>
            <w:r w:rsidRPr="00302025">
              <w:t>в начале</w:t>
            </w:r>
            <w:proofErr w:type="gramEnd"/>
            <w:r w:rsidRPr="00302025">
              <w:t xml:space="preserve"> XIX в.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значение понятий  </w:t>
            </w:r>
            <w:r w:rsidRPr="00302025">
              <w:rPr>
                <w:i/>
              </w:rPr>
              <w:t>Негласный комитет, министерство, принцип разделения властей, Государственный совет, либеральные проекты, вольные хлебопашцы</w:t>
            </w:r>
            <w:r w:rsidRPr="00302025">
              <w:t xml:space="preserve">. </w:t>
            </w:r>
          </w:p>
          <w:p w:rsidR="00BF7DBD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Приводить</w:t>
            </w:r>
            <w:r w:rsidRPr="00302025">
              <w:t xml:space="preserve"> и </w:t>
            </w:r>
            <w:r w:rsidRPr="00302025">
              <w:rPr>
                <w:b/>
              </w:rPr>
              <w:t>обосновывать</w:t>
            </w:r>
            <w:r w:rsidRPr="00302025">
              <w:t xml:space="preserve"> оценку деятельности российских реформаторов начала XIX в.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t xml:space="preserve"> </w:t>
            </w:r>
            <w:r w:rsidRPr="00302025">
              <w:rPr>
                <w:b/>
              </w:rPr>
              <w:t>Характеризовать</w:t>
            </w:r>
            <w:r w:rsidRPr="00302025">
              <w:t xml:space="preserve"> основные цели внешней политики России </w:t>
            </w:r>
            <w:proofErr w:type="gramStart"/>
            <w:r w:rsidRPr="00302025">
              <w:t>в  начале</w:t>
            </w:r>
            <w:proofErr w:type="gramEnd"/>
            <w:r w:rsidRPr="00302025">
              <w:t xml:space="preserve"> XIX в. </w:t>
            </w:r>
          </w:p>
          <w:p w:rsidR="00BF7DBD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причины участия России в антифранцузских коалициях. </w:t>
            </w:r>
          </w:p>
          <w:p w:rsidR="00BF7DBD" w:rsidRPr="00302025" w:rsidRDefault="00BF7DBD" w:rsidP="00BF7DBD">
            <w:pPr>
              <w:contextualSpacing/>
              <w:jc w:val="both"/>
            </w:pP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Рассказывать</w:t>
            </w:r>
            <w:r w:rsidRPr="00302025">
              <w:t xml:space="preserve">, используя историческую  карту, об основных событиях войны 1812г. 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Подготовить</w:t>
            </w:r>
            <w:r w:rsidRPr="00302025">
              <w:t xml:space="preserve"> сообщение об одном из участников Отечественной войны 1812г. (по выбору).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в чём заключались последствия Отечественной войны 1812г. для российского общества.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Приводить</w:t>
            </w:r>
            <w:r w:rsidRPr="00302025">
              <w:t xml:space="preserve"> и </w:t>
            </w:r>
            <w:r w:rsidRPr="00302025">
              <w:rPr>
                <w:b/>
              </w:rPr>
              <w:t>обосновывать</w:t>
            </w:r>
            <w:r w:rsidRPr="00302025">
              <w:t xml:space="preserve"> оценку роли России в европейской политике в первой четверти XIX в. </w:t>
            </w:r>
          </w:p>
          <w:p w:rsidR="00BF7DBD" w:rsidRPr="0030202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 xml:space="preserve">Объяснять </w:t>
            </w:r>
            <w:r w:rsidRPr="00302025">
              <w:t xml:space="preserve">значение терминов </w:t>
            </w:r>
            <w:r w:rsidRPr="00302025">
              <w:rPr>
                <w:i/>
              </w:rPr>
              <w:t xml:space="preserve">военные поселения, </w:t>
            </w:r>
            <w:proofErr w:type="gramStart"/>
            <w:r w:rsidRPr="00302025">
              <w:rPr>
                <w:i/>
              </w:rPr>
              <w:t>аракчеевщина</w:t>
            </w:r>
            <w:proofErr w:type="gramEnd"/>
            <w:r w:rsidRPr="00302025">
              <w:t xml:space="preserve">. 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Называть</w:t>
            </w:r>
            <w:r w:rsidRPr="00302025">
              <w:t xml:space="preserve"> либеральные и консервативные меры Александра I.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причины изменения его внутриполитического курса. 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Давать</w:t>
            </w:r>
            <w:r w:rsidRPr="00302025">
              <w:t xml:space="preserve"> характеристику личности и деятельности Александра I.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Раскрывать</w:t>
            </w:r>
            <w:r w:rsidRPr="00302025">
              <w:t xml:space="preserve"> предпосылки и цели движения декабристов.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lastRenderedPageBreak/>
              <w:t>Анализировать</w:t>
            </w:r>
            <w:r w:rsidRPr="00302025">
              <w:t xml:space="preserve"> программные документы декабристов, сравнивать их основные положения, определяя общее и различия.</w:t>
            </w:r>
          </w:p>
          <w:p w:rsidR="00BF7DBD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Излагать</w:t>
            </w:r>
            <w:r w:rsidRPr="00302025">
              <w:t xml:space="preserve"> оценки движения декабристов. </w:t>
            </w:r>
          </w:p>
          <w:p w:rsidR="00BF7DBD" w:rsidRDefault="00BF7DBD" w:rsidP="008823AE">
            <w:pPr>
              <w:contextualSpacing/>
              <w:jc w:val="both"/>
            </w:pPr>
            <w:r w:rsidRPr="00302025">
              <w:rPr>
                <w:b/>
              </w:rPr>
              <w:t>Определять</w:t>
            </w:r>
            <w:r w:rsidRPr="00302025">
              <w:t xml:space="preserve"> и </w:t>
            </w:r>
            <w:r w:rsidRPr="00302025">
              <w:rPr>
                <w:b/>
              </w:rPr>
              <w:t>аргументировать</w:t>
            </w:r>
            <w:r w:rsidRPr="00302025">
              <w:t xml:space="preserve"> своё отношение к </w:t>
            </w:r>
            <w:r>
              <w:t xml:space="preserve">движению и оценку </w:t>
            </w:r>
            <w:r w:rsidRPr="00302025">
              <w:t xml:space="preserve"> деятельности</w:t>
            </w:r>
            <w:r>
              <w:t xml:space="preserve"> декабристов</w:t>
            </w:r>
            <w:r w:rsidRPr="00302025">
              <w:t>.</w:t>
            </w:r>
          </w:p>
          <w:p w:rsidR="008823AE" w:rsidRDefault="008823AE" w:rsidP="008823AE">
            <w:pPr>
              <w:contextualSpacing/>
              <w:jc w:val="both"/>
            </w:pPr>
          </w:p>
          <w:p w:rsidR="00BF7DBD" w:rsidRPr="00385F31" w:rsidRDefault="00BF7DBD" w:rsidP="00BF7DBD">
            <w:pPr>
              <w:contextualSpacing/>
              <w:jc w:val="both"/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57788C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Николаевское самодержавие: государственный консерватизм</w:t>
            </w:r>
            <w:r w:rsidR="00C5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C56CC1" w:rsidRPr="00C56CC1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Реформаторские и консервативные тенденции в политике Николая 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политика    в    условиях    политической    консервации.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регламентация общественной жизни: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централизация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управления, политическая полиция, кодификация законов, цензура,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попечительство об образовании. </w:t>
            </w:r>
          </w:p>
          <w:p w:rsidR="00BF7DBD" w:rsidRPr="00C92D1F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Крестьянский вопрос.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Реформа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крестьян П.Д.Киселева 1837-1841 гг. Официальная идеология: «православие, самодержавие, народность».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Формирование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профессиональной бюрократии. Прогрессивное чиновничество: у истоков либерального реформаторства.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CC1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империи:  русско-иранская  и  русско-турецкая 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Западная Европа: особенности взаимного восприятия. «Священный союз». Россия 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революции в Европе. Восточный вопрос. Распад Венской системы в Европе. </w:t>
            </w:r>
          </w:p>
          <w:p w:rsidR="00BF7DBD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Крымская война. Героическая оборона Севастополя.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Парижский мир 1856 г</w:t>
            </w:r>
          </w:p>
          <w:p w:rsidR="00C56CC1" w:rsidRDefault="00C56CC1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повторения-обобщения</w:t>
            </w:r>
          </w:p>
          <w:p w:rsidR="00C56CC1" w:rsidRDefault="00C56CC1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C56CC1" w:rsidRDefault="00C56CC1" w:rsidP="00C56CC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57788C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lastRenderedPageBreak/>
              <w:t>Рассказывать</w:t>
            </w:r>
            <w:r w:rsidRPr="00B23335">
              <w:t xml:space="preserve"> о преобразованиях  в области государственного управления, осуществлённых во второй четверти XIX в.</w:t>
            </w:r>
          </w:p>
          <w:p w:rsidR="00BF7DBD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Оценивать</w:t>
            </w:r>
            <w:r w:rsidRPr="00B23335">
              <w:t xml:space="preserve"> их последствия.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Объяснять</w:t>
            </w:r>
            <w:r w:rsidRPr="00B23335">
              <w:t xml:space="preserve"> смысл понятий и терминов  кодификация законов, корпус жандармов.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Давать</w:t>
            </w:r>
            <w:r w:rsidRPr="00B23335">
              <w:t xml:space="preserve"> характеристику (составлять исторический портрет) Николая I 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социально экономическое развитие России в первой половине XIX в. </w:t>
            </w:r>
            <w:r>
              <w:t>(в т.</w:t>
            </w:r>
            <w:r w:rsidRPr="00B23335">
              <w:t xml:space="preserve"> ч</w:t>
            </w:r>
            <w:r>
              <w:t>.</w:t>
            </w:r>
            <w:r w:rsidRPr="00B23335">
              <w:t xml:space="preserve"> в сравнении с западноевропейскими странами).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Рассказывать</w:t>
            </w:r>
            <w:r w:rsidRPr="00B23335">
              <w:t xml:space="preserve"> о наличии промышленного переворота, используя историческую  карту.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Давать</w:t>
            </w:r>
            <w:r w:rsidRPr="00B23335">
              <w:t xml:space="preserve"> оценку деятельности М.М. Сперанского, П.Д. Киселёва, Е.Ф. </w:t>
            </w:r>
            <w:proofErr w:type="spellStart"/>
            <w:r w:rsidRPr="00B23335">
              <w:t>Канкрина</w:t>
            </w:r>
            <w:proofErr w:type="spellEnd"/>
            <w:r w:rsidRPr="00B23335">
              <w:t>.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t xml:space="preserve"> </w:t>
            </w:r>
            <w:r w:rsidRPr="00B23335">
              <w:rPr>
                <w:b/>
              </w:rPr>
              <w:t>Объяснять</w:t>
            </w:r>
            <w:r w:rsidRPr="00B23335">
              <w:t xml:space="preserve"> смысл понятий и терминов   </w:t>
            </w:r>
            <w:r w:rsidRPr="00B23335">
              <w:rPr>
                <w:i/>
              </w:rPr>
              <w:t>западники, славянофилы, теория официальной народности, утопический социализм.</w:t>
            </w:r>
            <w:r w:rsidRPr="00B23335">
              <w:t xml:space="preserve">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основные положения  теории официальной народности.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Сопоставлять</w:t>
            </w:r>
            <w:r w:rsidRPr="00B23335">
              <w:t xml:space="preserve"> взгляды западников и славянофилов на пути развития России,</w:t>
            </w:r>
            <w:r w:rsidRPr="00B23335">
              <w:rPr>
                <w:b/>
              </w:rPr>
              <w:t xml:space="preserve"> выявлять</w:t>
            </w:r>
            <w:r w:rsidRPr="00B23335">
              <w:t xml:space="preserve"> различия и общие черты.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основные направления  внешней политики России во второй четверти  XIX в.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Рассказывать</w:t>
            </w:r>
            <w:r w:rsidRPr="00B23335">
              <w:t>, используя историческую  кар</w:t>
            </w:r>
            <w:r>
              <w:t xml:space="preserve">ту, о военных  </w:t>
            </w:r>
            <w:r>
              <w:lastRenderedPageBreak/>
              <w:t>кампаниях:</w:t>
            </w:r>
            <w:r w:rsidRPr="00B23335">
              <w:t xml:space="preserve"> войнах с Персией и Турцией, Кавказской войне, Крымской войне, характеризовать их итоги.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 xml:space="preserve">Составлять </w:t>
            </w:r>
            <w:r w:rsidRPr="00B23335">
              <w:t>характеристику защитников Севастополя.</w:t>
            </w:r>
          </w:p>
          <w:p w:rsidR="00BF7DBD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Показывать</w:t>
            </w:r>
            <w:r w:rsidRPr="00B23335">
              <w:t xml:space="preserve"> на карте территориальный рост Российской империи в первой половине XIX в.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Рассказывать</w:t>
            </w:r>
            <w:r w:rsidRPr="00B23335">
              <w:t xml:space="preserve"> о положении народов Российской империи, национальной политике власти (с использованием  материалов  истории края). </w:t>
            </w:r>
            <w:r>
              <w:rPr>
                <w:b/>
              </w:rPr>
              <w:t xml:space="preserve"> 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Крепостнический социум. Деревня и город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C56CC1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Сословная  структура  российского  общества.  Крепостное  хозяйство.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Помещик и крестьянин, конфликты и сотрудничество.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переворот и его особенности в России. Начало железнодорожного строительства.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Москва и Петербург: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 двух столиц.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Pr="00386A54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Города как административные, торговые и промышленные центры. Городское самоуправление.</w:t>
            </w:r>
          </w:p>
        </w:tc>
        <w:tc>
          <w:tcPr>
            <w:tcW w:w="7512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Рассказывать</w:t>
            </w:r>
            <w:r w:rsidRPr="002A7E70">
              <w:t xml:space="preserve"> о поло</w:t>
            </w:r>
            <w:r>
              <w:t xml:space="preserve">жении основных слоёв населения </w:t>
            </w:r>
            <w:r w:rsidRPr="002A7E70">
              <w:t xml:space="preserve">  России, используя информацию учебника, документальны</w:t>
            </w:r>
            <w:r>
              <w:t xml:space="preserve">е и изобразительные материалы </w:t>
            </w:r>
            <w:r w:rsidRPr="002A7E70">
              <w:t xml:space="preserve"> </w:t>
            </w:r>
            <w:r>
              <w:t xml:space="preserve"> </w:t>
            </w:r>
            <w:r w:rsidRPr="002A7E70">
              <w:t xml:space="preserve"> (устное сообщение, эссе и др.)</w:t>
            </w:r>
          </w:p>
          <w:p w:rsidR="00BF7DBD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</w:t>
            </w:r>
            <w:r>
              <w:t>:</w:t>
            </w:r>
            <w:r w:rsidRPr="0081769F">
              <w:t xml:space="preserve"> промышленный переворот,  фабрика, бур</w:t>
            </w:r>
            <w:r>
              <w:t>жуазия, рабочие</w:t>
            </w:r>
          </w:p>
          <w:p w:rsidR="00BF7DBD" w:rsidRPr="004D7FA9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Характеризовать </w:t>
            </w:r>
            <w:r>
              <w:t>особенности промышленного переворота в России</w:t>
            </w:r>
          </w:p>
          <w:p w:rsidR="00BF7DBD" w:rsidRPr="004D7FA9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 промышленного переворота в России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империи в первой половине 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Национальные  корни  отечественной  культуры  и  западные  влияния.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политика в области культуры. Основные стили в художественной культуре: романтизм, классицизм, реализм. </w:t>
            </w:r>
          </w:p>
          <w:p w:rsidR="00C56CC1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Ампир как стиль империи. Культ гражданственности. Золотой век русской литературы.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6CC1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русской музыкальной школы. Театр, живопись, архитектура.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CC1"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техники.</w:t>
            </w:r>
          </w:p>
          <w:p w:rsidR="00BF7DBD" w:rsidRPr="004A68CE" w:rsidRDefault="00BF7DBD" w:rsidP="00C56CC1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экспедиции. Открытие Антарктиды. Деятельность Русского географического общества. Школы и университеты. Народная культура.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Культура повседневности: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обретение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комфорта.  Жизнь  в  городе  и  в  усадьбе.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Российская  культура  как 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европейской культуры.</w:t>
            </w:r>
          </w:p>
        </w:tc>
        <w:tc>
          <w:tcPr>
            <w:tcW w:w="7512" w:type="dxa"/>
            <w:shd w:val="clear" w:color="auto" w:fill="FFFFFF"/>
          </w:tcPr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достижения отечественной культуры рассматриваемого периода.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Составлять</w:t>
            </w:r>
            <w:r w:rsidRPr="00B23335">
              <w:t xml:space="preserve"> описание памятников  культуры первой половины  XIX в. (в том числе находящихся в крае), выявляя их художественные особенности и достоинства.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 xml:space="preserve">Подготовить </w:t>
            </w:r>
            <w:r w:rsidRPr="00B23335">
              <w:t xml:space="preserve">сообщение о представителе  культуры  первой половины  XIX в., его творчестве (по выбору).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B23335">
              <w:rPr>
                <w:b/>
              </w:rPr>
              <w:t>Проводить</w:t>
            </w:r>
            <w:r w:rsidRPr="00B23335">
              <w:t xml:space="preserve"> поиск информации о культуре края в рассматриваемый период, представлять её в устном сообщении, эссе и т. д.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 империи: этнокультурный облик страны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Народы России в первой половине XIX в. Многообразие культур и религий Российской империи. Православная церковь и основные конфессии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(католичество, протестантство, ислам, иудаизм, буддизм). Взаимодействие народов. </w:t>
            </w:r>
          </w:p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Особенности административного управления на окраинах империи.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Царство Польское.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Польское восстание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1830–1831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гг.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Присоединение Грузии и Закавказья. Кавказская война. Движение Шамиля.</w:t>
            </w:r>
          </w:p>
          <w:p w:rsidR="00BF7DBD" w:rsidRPr="00D26FE9" w:rsidRDefault="00BF7DBD" w:rsidP="00BF7DB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mallCaps/>
                <w:color w:val="000000"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Характеризовать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основные регионы Российской империи</w:t>
            </w:r>
          </w:p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Формировать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представление о территории Росс</w:t>
            </w:r>
            <w:proofErr w:type="gramStart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>ии и её</w:t>
            </w:r>
            <w:proofErr w:type="gramEnd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границах, об их изменениях на протяжении XIX в.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F52683">
              <w:rPr>
                <w:b/>
              </w:rPr>
              <w:t>Давать оценку</w:t>
            </w:r>
            <w:r>
              <w:t xml:space="preserve"> правовому положению различных этносов и концессий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 гражданского  правосознания.  Основные  течения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общественной мысли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дворянской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Распространение либеральных идей. Декабристы – дворянские революционеры. Культура и этика декабристов.</w:t>
            </w:r>
          </w:p>
          <w:p w:rsidR="00BF7DBD" w:rsidRP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 жизнь  в  1830  –  1850-е  гг.  Роль  литературы,  печати, университетов в   формировании   независимого   общественного   мнения. Общественная  мысль:  официальная  идеология,  славянофилы  и  западники, зарождение социалистической мысли. </w:t>
            </w:r>
            <w:r w:rsidRPr="00121A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Складывание теории русского</w:t>
            </w: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A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      </w:r>
          </w:p>
        </w:tc>
        <w:tc>
          <w:tcPr>
            <w:tcW w:w="7512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Давать характеристику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основных течений общественного движения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XIX в. (декабристы, западники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>и славянофилы, либералы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>и консерваторы, народнические и марксистские организации), их отличительных черт и особенностей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Устан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авливать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взаимосвязи между общественным движением и политическими событиями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роль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литературы,  печати,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университетов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   формировании   независимого   общественного   мнения</w:t>
            </w:r>
          </w:p>
          <w:p w:rsidR="00BF7DBD" w:rsidRPr="00656A6F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Формулировать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собственное мнение и позицию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об основных течениях общественной мысли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>, аргументировать свою позицию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121A3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Преобразования</w:t>
            </w: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Александра   II:   социальная   и   правовая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Реформы 1860-1870-х гг. – движение к правовому государству и гражданскому обществу. Крестьянская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реформа 1861 г. и ее последствия.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A3C">
              <w:rPr>
                <w:rFonts w:ascii="Times New Roman" w:hAnsi="Times New Roman" w:cs="Times New Roman"/>
                <w:sz w:val="24"/>
                <w:szCs w:val="24"/>
              </w:rPr>
              <w:t>Крестьянская община.</w:t>
            </w:r>
          </w:p>
          <w:p w:rsidR="00121A3C" w:rsidRDefault="00BF7DBD" w:rsidP="00BF7DBD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Земская и городская реформы. Становление общественного самоуправления. Судебная реформа и развитие правового сознания. Военные реформы.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Утверждение начал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всесословности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правовом строе страны.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Конституционный вопрос.</w:t>
            </w:r>
          </w:p>
          <w:p w:rsidR="00121A3C" w:rsidRDefault="00BF7DBD" w:rsidP="00BF7DBD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A3C">
              <w:rPr>
                <w:rFonts w:ascii="Times New Roman" w:hAnsi="Times New Roman" w:cs="Times New Roman"/>
                <w:sz w:val="24"/>
                <w:szCs w:val="24"/>
              </w:rPr>
              <w:t>Многовекторность</w:t>
            </w:r>
            <w:proofErr w:type="spellEnd"/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 внешней политики империи. Завершение Кавказской войны. Присоединение Средней Азии. Россия и Балканы. Русско-турецкая война 1877-1878 гг. </w:t>
            </w:r>
          </w:p>
          <w:p w:rsidR="00BF7DBD" w:rsidRPr="00121A3C" w:rsidRDefault="00BF7DBD" w:rsidP="00BF7DBD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>Россия на Дальнем Востоке. Основание Хабаровска.</w:t>
            </w:r>
          </w:p>
          <w:p w:rsidR="00BF7DBD" w:rsidRPr="005954E0" w:rsidRDefault="00BF7DBD" w:rsidP="00BF7DBD">
            <w:pPr>
              <w:pStyle w:val="21"/>
              <w:spacing w:line="240" w:lineRule="auto"/>
              <w:ind w:left="0"/>
              <w:rPr>
                <w:bCs/>
              </w:rPr>
            </w:pPr>
          </w:p>
        </w:tc>
        <w:tc>
          <w:tcPr>
            <w:tcW w:w="7512" w:type="dxa"/>
            <w:shd w:val="clear" w:color="auto" w:fill="FFFFFF"/>
          </w:tcPr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lastRenderedPageBreak/>
              <w:t>Характеризовать</w:t>
            </w:r>
            <w:r w:rsidRPr="002A7E70">
              <w:t xml:space="preserve"> предпосылки отмены крепостного права.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Называть</w:t>
            </w:r>
            <w:r w:rsidRPr="002A7E70">
              <w:t xml:space="preserve"> основные положения Крестьянской реформы, земской, </w:t>
            </w:r>
            <w:r w:rsidRPr="002A7E70">
              <w:lastRenderedPageBreak/>
              <w:t>судебной, военной реформы.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Объяснять</w:t>
            </w:r>
            <w:r w:rsidRPr="002A7E70">
              <w:t xml:space="preserve"> значение понятий  редакционные комиссии, </w:t>
            </w:r>
            <w:proofErr w:type="spellStart"/>
            <w:r w:rsidRPr="002A7E70">
              <w:t>временнообязанные</w:t>
            </w:r>
            <w:proofErr w:type="spellEnd"/>
            <w:r w:rsidRPr="002A7E70">
              <w:t xml:space="preserve">  крестьяне, выкупные платежи, отрезки, мировые посредники, земства, городские управы, мировой суд.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Приводить оценки</w:t>
            </w:r>
            <w:r w:rsidRPr="002A7E70">
              <w:t xml:space="preserve"> характера и значения реформ 1860-1870 х. гг., излагаемые в учебной литературе, высказывать и обосновывать свою оценку.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Характеризовать</w:t>
            </w:r>
            <w:r w:rsidRPr="002A7E70">
              <w:t xml:space="preserve"> основные цели и направления  внешней политики России во второй половине XIX в.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Рассказывать</w:t>
            </w:r>
            <w:r w:rsidRPr="002A7E70">
              <w:t>, используя историческую картину, о наиболее значительных военных  компаниях.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Характеризовать</w:t>
            </w:r>
            <w:r w:rsidRPr="002A7E70">
              <w:t xml:space="preserve"> отношение российского общества к освободительной борьбе балканских народов в 1870-е гг.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 xml:space="preserve">Показывать </w:t>
            </w:r>
            <w:r w:rsidRPr="002A7E70">
              <w:t>на карте территории, включенные в состав Российской империи во второй половине XIX в.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«Народное самодержавие» Александра 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самобытного развития России. Государственный национализм. Реформы и «контрреформы».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Политика консервативной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стабилизации. Ограничение общественной самодеятельности.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Местное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самоуправление и самодержавие. Независимость суда и администрация.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университетов   и   власть   попечителей.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Печать   и   цензура.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Экономическая модернизация через государственное вмешательство в экономику.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Форсированное развитие промышленности.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политика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Консервация аграрных отношений.</w:t>
            </w:r>
          </w:p>
          <w:p w:rsidR="00BF7DBD" w:rsidRPr="0038061A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империи. Основные сферы и направления внешнеполитических интересов. Упрочение статуса великой державы. </w:t>
            </w:r>
            <w:r w:rsidRPr="00121A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Освоение государственной территории.</w:t>
            </w:r>
          </w:p>
          <w:p w:rsidR="0038061A" w:rsidRPr="00602BAE" w:rsidRDefault="0038061A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повторения-обобщения</w:t>
            </w:r>
          </w:p>
          <w:p w:rsidR="0038061A" w:rsidRPr="00121A3C" w:rsidRDefault="0038061A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lastRenderedPageBreak/>
              <w:t>Характеризовать</w:t>
            </w:r>
            <w:r w:rsidRPr="007F5846">
              <w:t xml:space="preserve">  экономическое развитие России в пореформенные десятилетия, привлекая информацию исторической  карты.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причинно-следственные связи, объяснять исторические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явлени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я эпохи «народного самодержавия»</w:t>
            </w:r>
          </w:p>
          <w:p w:rsidR="00BF7DBD" w:rsidRPr="00933EC1" w:rsidRDefault="00BF7DBD" w:rsidP="00BF7DB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3EC1">
              <w:rPr>
                <w:rFonts w:eastAsiaTheme="minorHAnsi"/>
                <w:b/>
              </w:rPr>
              <w:t>Анализировать</w:t>
            </w:r>
            <w:r w:rsidRPr="00933EC1">
              <w:rPr>
                <w:rFonts w:eastAsiaTheme="minorHAnsi"/>
              </w:rPr>
              <w:t xml:space="preserve"> </w:t>
            </w:r>
            <w:r w:rsidRPr="00933EC1">
              <w:rPr>
                <w:rFonts w:eastAsiaTheme="minorHAnsi"/>
                <w:b/>
              </w:rPr>
              <w:t>и давать</w:t>
            </w:r>
            <w:r w:rsidRPr="00933EC1">
              <w:rPr>
                <w:rFonts w:eastAsiaTheme="minorHAnsi"/>
              </w:rPr>
              <w:t xml:space="preserve">  историческую оценку действий Александра </w:t>
            </w:r>
            <w:r w:rsidRPr="00933EC1">
              <w:rPr>
                <w:rFonts w:eastAsiaTheme="minorHAnsi"/>
                <w:lang w:val="en-US"/>
              </w:rPr>
              <w:t>III</w:t>
            </w:r>
            <w:r w:rsidRPr="00933EC1">
              <w:rPr>
                <w:rFonts w:eastAsiaTheme="minorHAnsi"/>
              </w:rPr>
              <w:t xml:space="preserve">  </w:t>
            </w:r>
            <w:r>
              <w:rPr>
                <w:rFonts w:eastAsiaTheme="minorHAnsi"/>
              </w:rPr>
              <w:t>и принимаемых им</w:t>
            </w:r>
            <w:r w:rsidRPr="00933EC1">
              <w:rPr>
                <w:rFonts w:eastAsiaTheme="minorHAnsi"/>
              </w:rPr>
              <w:t xml:space="preserve"> решений</w:t>
            </w:r>
            <w:r>
              <w:rPr>
                <w:rFonts w:eastAsiaTheme="minorHAnsi"/>
              </w:rPr>
              <w:t xml:space="preserve">, </w:t>
            </w:r>
            <w:r w:rsidRPr="00933EC1">
              <w:rPr>
                <w:rFonts w:eastAsiaTheme="minorHAnsi"/>
              </w:rPr>
              <w:t xml:space="preserve">а </w:t>
            </w:r>
            <w:r>
              <w:rPr>
                <w:rFonts w:eastAsiaTheme="minorHAnsi"/>
                <w:lang w:eastAsia="en-US"/>
              </w:rPr>
              <w:t>также влияние</w:t>
            </w:r>
            <w:r w:rsidRPr="00933EC1">
              <w:rPr>
                <w:rFonts w:eastAsiaTheme="minorHAnsi"/>
                <w:lang w:eastAsia="en-US"/>
              </w:rPr>
              <w:t xml:space="preserve"> его деятельности на р</w:t>
            </w:r>
            <w:r>
              <w:rPr>
                <w:rFonts w:eastAsiaTheme="minorHAnsi"/>
                <w:lang w:eastAsia="en-US"/>
              </w:rPr>
              <w:t>азвитие Российского государства</w:t>
            </w:r>
          </w:p>
          <w:p w:rsidR="00BF7DBD" w:rsidRPr="00933EC1" w:rsidRDefault="00BF7DBD" w:rsidP="00BF7DBD">
            <w:pPr>
              <w:pStyle w:val="a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Пореформенный социум. Сельское хозяйство и промышленность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Помещичье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«оскудение».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Социальные типы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крестьян и помещиков.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Дворяне-предприниматели.</w:t>
            </w:r>
          </w:p>
          <w:p w:rsidR="00BF7DBD" w:rsidRPr="004A68CE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Индустриализация и урбанизация. Железные дороги и их роль в экономической и социальной модернизации. Миграции сельского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 города. Рабочий вопрос и его особенности в России.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Государственные,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общественные и частнопредпринимательские способы его решения.</w:t>
            </w:r>
          </w:p>
        </w:tc>
        <w:tc>
          <w:tcPr>
            <w:tcW w:w="7512" w:type="dxa"/>
            <w:shd w:val="clear" w:color="auto" w:fill="FFFFFF"/>
          </w:tcPr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Раскрывать в</w:t>
            </w:r>
            <w:r w:rsidRPr="002A7E70">
              <w:t xml:space="preserve"> чём заключались изменения в социальной структуре российского общества в последней трети XIX в.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Рассказывать</w:t>
            </w:r>
            <w:r w:rsidRPr="002A7E70">
              <w:t xml:space="preserve"> о положении основных слоёв населения  пореформенной  России, используя информацию учебника, документальные и изобразительные материалы по истории края (устное сообщение, эссе и др.)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империи во второй половине XIX в.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P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Роль печатного слова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формировании общественного мнения. Народная, элитарная и массовая культура. </w:t>
            </w:r>
          </w:p>
          <w:p w:rsidR="00BF7DBD" w:rsidRPr="004A68CE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Российская культура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как часть мировой культуры.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живопись, музыка, театр. Архитектура и градостроительство.</w:t>
            </w:r>
          </w:p>
        </w:tc>
        <w:tc>
          <w:tcPr>
            <w:tcW w:w="7512" w:type="dxa"/>
            <w:shd w:val="clear" w:color="auto" w:fill="FFFFFF"/>
          </w:tcPr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Характеризовать</w:t>
            </w:r>
            <w:r w:rsidRPr="007F5846">
              <w:t xml:space="preserve">  достижения  культуры  России второй половины XIX в.</w:t>
            </w:r>
          </w:p>
          <w:p w:rsidR="00BF7DBD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Составлять описание</w:t>
            </w:r>
            <w:r w:rsidRPr="007F5846">
              <w:t xml:space="preserve"> памятников культуры рассматриваемого периода (для памятников, находящихся в крае, городе, может быть составлен сценарий экскурсии) 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Подготовить сообщение</w:t>
            </w:r>
            <w:r w:rsidRPr="007F5846">
              <w:t xml:space="preserve"> о творчестве известного деятеля российской культуры второй половины XIX в. (по выбору).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Проводить</w:t>
            </w:r>
            <w:r w:rsidRPr="007F5846">
              <w:t xml:space="preserve"> </w:t>
            </w:r>
            <w:r w:rsidRPr="007F5846">
              <w:rPr>
                <w:b/>
              </w:rPr>
              <w:t>поиск информации</w:t>
            </w:r>
            <w:r w:rsidRPr="007F5846">
              <w:t xml:space="preserve"> для сообщения о культуре края  во второй половине XIX в.</w:t>
            </w:r>
          </w:p>
          <w:p w:rsidR="00BF7DBD" w:rsidRPr="007F5846" w:rsidRDefault="00BF7DBD" w:rsidP="00BF7DBD">
            <w:pPr>
              <w:contextualSpacing/>
              <w:jc w:val="both"/>
            </w:pPr>
            <w:proofErr w:type="gramStart"/>
            <w:r w:rsidRPr="007F5846">
              <w:rPr>
                <w:b/>
              </w:rPr>
              <w:t>Высказывать оценку</w:t>
            </w:r>
            <w:proofErr w:type="gramEnd"/>
            <w:r w:rsidRPr="007F5846">
              <w:t xml:space="preserve"> вклада российской культуры в мировую культуру XIX в.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Этнокультурный облик империи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4A68CE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Основные регионы Российской империи и их роль в жизни страны.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Поляки. Евреи. Армяне. Татары и другие народы Волго-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Уралья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Кавказские народы. Народы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Средней Азии. Народы Сибири и Дальнего Востока. Народы Российской империи во второй половине XIX 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Правовое положение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Укрепление автономии Финляндии. Польское восстание 1863 г. Еврейский вопрос.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Национальные движения народов России.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национальных культур и народов.</w:t>
            </w:r>
          </w:p>
        </w:tc>
        <w:tc>
          <w:tcPr>
            <w:tcW w:w="7512" w:type="dxa"/>
            <w:shd w:val="clear" w:color="auto" w:fill="FFFFFF"/>
          </w:tcPr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основные регионы Российской империи</w:t>
            </w:r>
          </w:p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Формировать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представление о территории Росс</w:t>
            </w:r>
            <w:proofErr w:type="gramStart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>ии и её</w:t>
            </w:r>
            <w:proofErr w:type="gramEnd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границах, об их изменениях на протяжении XIX в.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 w:rsidRPr="00F52683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российского общества к освободительной борьбе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России</w:t>
            </w:r>
          </w:p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hAnsi="Times New Roman" w:cs="Times New Roman"/>
                <w:b/>
                <w:sz w:val="24"/>
                <w:szCs w:val="24"/>
              </w:rPr>
              <w:t>Давать 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правовому положению различных этносов и конфессий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Формирование гражданского общества и основные направления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общественных движений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организации. Благотворительность.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Студенческое движение.</w:t>
            </w:r>
          </w:p>
          <w:p w:rsidR="00BF7DBD" w:rsidRPr="000526C8" w:rsidRDefault="00602BA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Рабочее движение. Женское движение.</w:t>
            </w:r>
          </w:p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Идейные  течения  и  общественное  движение.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  позитивизма,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дарвинизма, марксизма и других направлений европейской общественной мысли.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Консервативная мысль.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Национализм.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Либерализм и его особенности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 России. Русский социализм. Русский анархизм. </w:t>
            </w:r>
          </w:p>
          <w:p w:rsidR="00BF7DBD" w:rsidRPr="004A68CE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Формы политической оппозиции: земское движение, революционное подполье и эмиграция.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Народничество и его эволюция.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Народнические кружки: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идеология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практика. Большое общество пропаганды. «Хождение в народ». «Земля и воля» и ее раскол. «Черный передел» и «Народная воля».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терроризм. Распространение марксизма и формирование социал-демократии.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Группа «Освобождение труда». «Союз борьбы за освобождение рабочего класса». I съезд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РСДРП.</w:t>
            </w:r>
          </w:p>
        </w:tc>
        <w:tc>
          <w:tcPr>
            <w:tcW w:w="7512" w:type="dxa"/>
            <w:shd w:val="clear" w:color="auto" w:fill="FFFFFF"/>
          </w:tcPr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lastRenderedPageBreak/>
              <w:t>Раскрывать</w:t>
            </w:r>
            <w:r w:rsidRPr="002A7E70">
              <w:t xml:space="preserve"> существенные черты идеологии консерватизма, либерализма, радикального общественного движения. 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 xml:space="preserve">Объяснять </w:t>
            </w:r>
            <w:r w:rsidRPr="002A7E70">
              <w:t>в чём заключалась эволюция народнического движения в 1870-1880-е гг.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Давать характеристику</w:t>
            </w:r>
            <w:r w:rsidRPr="002A7E70">
              <w:t xml:space="preserve"> участников народнического движения, используя материалы учебника и дополнительную литературу.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Излагать  оценки</w:t>
            </w:r>
            <w:r w:rsidRPr="002A7E70">
              <w:t xml:space="preserve">  деятельности императора Александра III , пр</w:t>
            </w:r>
            <w:r>
              <w:t xml:space="preserve">иводимые в учебной литературе, </w:t>
            </w:r>
            <w:r w:rsidRPr="002A7E70">
              <w:rPr>
                <w:b/>
              </w:rPr>
              <w:t>высказывать и аргументировать</w:t>
            </w:r>
            <w:r w:rsidRPr="002A7E70">
              <w:t xml:space="preserve"> свою оценку.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Кризис империи в начале ХХ века</w:t>
            </w:r>
            <w:r w:rsidR="00121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 пороге нового века: динамика и противоречия развития Экономический рост. Промышленное развитие. Новая география экономики.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Урбанизация и облик городов. Новониколаевск (Новосибирск) – пример нового транспортного и промышленного центра.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Отечественный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иностранный капитал, его роль в индустриализации страны.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мировой экспортер хлеба. Аграрный вопрос.</w:t>
            </w:r>
          </w:p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      </w:r>
            <w:r w:rsidRPr="00121A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Положение</w:t>
            </w: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A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женщины в обществе. Церковь в условиях кризиса имперской идеологии.</w:t>
            </w: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A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Распространение светской этики и культуры.</w:t>
            </w:r>
          </w:p>
          <w:p w:rsidR="00121A3C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</w:t>
            </w:r>
          </w:p>
          <w:p w:rsidR="00BF7DBD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на Дальнем Востоке. Русско-японская война 1904-1905 гг. Оборона Порт-Артура. </w:t>
            </w:r>
            <w:proofErr w:type="spellStart"/>
            <w:r w:rsidRPr="00121A3C">
              <w:rPr>
                <w:rFonts w:ascii="Times New Roman" w:hAnsi="Times New Roman" w:cs="Times New Roman"/>
                <w:sz w:val="24"/>
                <w:szCs w:val="24"/>
              </w:rPr>
              <w:t>Цусимское</w:t>
            </w:r>
            <w:proofErr w:type="spellEnd"/>
            <w:r w:rsidRPr="00121A3C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сражение.</w:t>
            </w:r>
          </w:p>
          <w:p w:rsidR="00121A3C" w:rsidRPr="00602BAE" w:rsidRDefault="00121A3C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повторения-обобщения</w:t>
            </w:r>
          </w:p>
          <w:p w:rsidR="00121A3C" w:rsidRPr="00121A3C" w:rsidRDefault="00121A3C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Давать характеристику</w:t>
            </w:r>
            <w:r w:rsidRPr="007F5846">
              <w:t xml:space="preserve"> геополитического положения и экономического развития России </w:t>
            </w:r>
            <w:proofErr w:type="gramStart"/>
            <w:r w:rsidRPr="007F5846">
              <w:t>в начале</w:t>
            </w:r>
            <w:proofErr w:type="gramEnd"/>
            <w:r w:rsidRPr="007F5846">
              <w:t xml:space="preserve"> XX в., используя информацию исторической карты.</w:t>
            </w:r>
          </w:p>
          <w:p w:rsidR="00BF7DBD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Сравнивать</w:t>
            </w:r>
            <w:r w:rsidRPr="007F5846">
              <w:t xml:space="preserve"> темпы и характер модернизации в России и в других странах. </w:t>
            </w:r>
          </w:p>
          <w:p w:rsidR="00BF7DBD" w:rsidRPr="007F5846" w:rsidRDefault="00BF7DBD" w:rsidP="00BF7DBD">
            <w:pPr>
              <w:contextualSpacing/>
              <w:jc w:val="both"/>
              <w:rPr>
                <w:b/>
              </w:rPr>
            </w:pPr>
            <w:r w:rsidRPr="007F5846">
              <w:rPr>
                <w:b/>
              </w:rPr>
              <w:t>Объяснять</w:t>
            </w:r>
            <w:r w:rsidRPr="007F5846">
              <w:t xml:space="preserve"> в чем заключались особенности модернизации в России начала XX в.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Раскрывать</w:t>
            </w:r>
            <w:r w:rsidRPr="007F5846">
              <w:t xml:space="preserve"> сущность аграрного вопроса в России </w:t>
            </w:r>
            <w:proofErr w:type="gramStart"/>
            <w:r w:rsidRPr="007F5846">
              <w:t>в начале</w:t>
            </w:r>
            <w:proofErr w:type="gramEnd"/>
            <w:r w:rsidRPr="007F5846">
              <w:t xml:space="preserve"> XX в.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2C42E8" w:rsidRDefault="002C42E8" w:rsidP="00BF7DBD">
            <w:pPr>
              <w:contextualSpacing/>
              <w:jc w:val="both"/>
              <w:rPr>
                <w:b/>
              </w:rPr>
            </w:pP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Характеризовать</w:t>
            </w:r>
            <w:r w:rsidRPr="007F5846">
              <w:t xml:space="preserve"> положение, образ жизни различных сословий и социальных групп в России </w:t>
            </w:r>
            <w:proofErr w:type="gramStart"/>
            <w:r w:rsidRPr="007F5846">
              <w:t>в начале</w:t>
            </w:r>
            <w:proofErr w:type="gramEnd"/>
            <w:r w:rsidRPr="007F5846">
              <w:t xml:space="preserve"> XX в. (в том числе на материале истории края)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Объяснять</w:t>
            </w:r>
            <w:r w:rsidRPr="007F5846">
              <w:t xml:space="preserve"> в чем заключалась необходимость политических реформ в России начала XX в.</w:t>
            </w:r>
          </w:p>
          <w:p w:rsidR="00BF7DBD" w:rsidRPr="007F5846" w:rsidRDefault="00BF7DBD" w:rsidP="00BF7DBD">
            <w:pPr>
              <w:contextualSpacing/>
              <w:jc w:val="both"/>
            </w:pPr>
            <w:r>
              <w:t xml:space="preserve">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2C42E8" w:rsidRDefault="002C42E8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 xml:space="preserve">Характеризовать </w:t>
            </w:r>
            <w:r w:rsidRPr="00B90C8A">
              <w:t xml:space="preserve">причины войны, планы сторон. 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Рассказывать</w:t>
            </w:r>
            <w:r w:rsidRPr="00B90C8A">
              <w:t xml:space="preserve"> о ходе боевых действий, используя историческую карту.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Излагать</w:t>
            </w:r>
            <w:r w:rsidRPr="00B90C8A">
              <w:t xml:space="preserve"> условия </w:t>
            </w:r>
            <w:proofErr w:type="spellStart"/>
            <w:r w:rsidRPr="00B90C8A">
              <w:t>Портсмутского</w:t>
            </w:r>
            <w:proofErr w:type="spellEnd"/>
            <w:r w:rsidRPr="00B90C8A">
              <w:t xml:space="preserve"> мира и </w:t>
            </w:r>
            <w:r w:rsidRPr="00B90C8A">
              <w:rPr>
                <w:b/>
              </w:rPr>
              <w:t>разъяснять</w:t>
            </w:r>
            <w:r w:rsidRPr="00B90C8A">
              <w:t xml:space="preserve"> его значения на основе анализа информации учебника и исторических документов.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B90C8A">
              <w:t>Раскрывать воздействия войны на общественную жизнь России.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   революция    1905-1907    гг.    Начало парламентаризма</w:t>
            </w:r>
            <w:r w:rsidR="00380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Николай II и его окружение. Деятельность В.К. Плеве на посту министра внутренних дел. Оппозиционное либеральное движение.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«Союз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освобождения». «Банкетная кампания».</w:t>
            </w:r>
          </w:p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Первой российской революции. Формы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протестов. Борьба профессиональных революционеров с государством.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Политический терроризм.</w:t>
            </w:r>
          </w:p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«Кровавое  воскресенье»  9  января  1905  г.  Выступления  рабочих,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крестьян, средних городских слоев, солдат и матросов. «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Булыгинская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конституция». Всероссийская октябрьская политическая стачка. Манифест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октября 1905 г.</w:t>
            </w:r>
          </w:p>
          <w:p w:rsidR="00BF7DBD" w:rsidRPr="000526C8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многопартийной   системы.   Политические   партии,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массовые движения и их лидеры.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Неонароднические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партии и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(социалисты-революционеры).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Социал-демократия: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большевики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меньшевики. Либеральные партии (кадеты, октябристы).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Национальные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партии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Правомонархические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партии в борьбе с революцией.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Советы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профсоюзы. Декабрьское 1905 г. вооруженное восстание в Москве.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Особенности революционных выступлений в 1906-1907 гг.</w:t>
            </w:r>
          </w:p>
          <w:p w:rsidR="00BF7DBD" w:rsidRDefault="00BF7DBD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Избирательный закон 11 декабря 1905 г. Избирательная кампания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Государственную думу. Основные государственные законы 23 апреля 1906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Государственной думы: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итоги и уроки.</w:t>
            </w:r>
          </w:p>
          <w:p w:rsidR="0038061A" w:rsidRPr="00602BAE" w:rsidRDefault="0038061A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повторения-</w:t>
            </w: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обобщения</w:t>
            </w:r>
          </w:p>
          <w:p w:rsidR="0038061A" w:rsidRPr="004A68CE" w:rsidRDefault="0038061A" w:rsidP="00121A3C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Урок контроля</w:t>
            </w:r>
          </w:p>
        </w:tc>
        <w:tc>
          <w:tcPr>
            <w:tcW w:w="7512" w:type="dxa"/>
            <w:shd w:val="clear" w:color="auto" w:fill="FFFFFF"/>
          </w:tcPr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lastRenderedPageBreak/>
              <w:t>Объяснять</w:t>
            </w:r>
            <w:r w:rsidRPr="00B90C8A">
              <w:t xml:space="preserve"> причины </w:t>
            </w:r>
            <w:proofErr w:type="spellStart"/>
            <w:r w:rsidRPr="00B90C8A">
              <w:t>радикализации</w:t>
            </w:r>
            <w:proofErr w:type="spellEnd"/>
            <w:r w:rsidRPr="00B90C8A">
              <w:t xml:space="preserve"> общественного движения в России </w:t>
            </w:r>
            <w:proofErr w:type="gramStart"/>
            <w:r w:rsidRPr="00B90C8A">
              <w:t>в начале</w:t>
            </w:r>
            <w:proofErr w:type="gramEnd"/>
            <w:r w:rsidRPr="00B90C8A">
              <w:t xml:space="preserve"> XX в.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Систематизировать</w:t>
            </w:r>
            <w:r w:rsidRPr="00B90C8A">
              <w:t xml:space="preserve"> материал об основных политических течениях в России начала XX в., </w:t>
            </w:r>
            <w:r w:rsidRPr="00B90C8A">
              <w:rPr>
                <w:b/>
              </w:rPr>
              <w:t>характеризовать</w:t>
            </w:r>
            <w:r w:rsidRPr="00B90C8A">
              <w:t xml:space="preserve"> их определяющие черты.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Раскрывать</w:t>
            </w:r>
            <w:r w:rsidRPr="00B90C8A">
              <w:t xml:space="preserve"> причины и характер российской революции 1905-1907 </w:t>
            </w:r>
            <w:r w:rsidRPr="00B90C8A">
              <w:lastRenderedPageBreak/>
              <w:t xml:space="preserve">гг. 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Рассказывать</w:t>
            </w:r>
            <w:r w:rsidRPr="00B90C8A">
              <w:t xml:space="preserve"> об основных событиях революции 1905-1907 гг. и их участниках.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Объяснять</w:t>
            </w:r>
            <w:r w:rsidRPr="00B90C8A">
              <w:t xml:space="preserve"> значение понятий Государственная дума, кадеты, октябристы, социал-демократы.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Характеризовать</w:t>
            </w:r>
            <w:r w:rsidRPr="00B90C8A">
              <w:t xml:space="preserve"> обстоятельства формирования политических партий и становления парламентаризма в России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B90C8A">
              <w:rPr>
                <w:b/>
              </w:rPr>
              <w:t>Излагать оценки</w:t>
            </w:r>
            <w:r w:rsidRPr="00B90C8A">
              <w:t xml:space="preserve"> значения отдельных событий и революции в целом, приводимые в учебной литературе, формулировать и аргументировать свою оценку.</w:t>
            </w: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Общество и власть после революции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38061A" w:rsidRPr="0038061A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</w:t>
            </w:r>
          </w:p>
          <w:p w:rsidR="00BF7DBD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III и IV Государственная дума. Идейно-политический спектр.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и социальный подъем.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Национальные партии и фракции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Государственной Думе.</w:t>
            </w:r>
          </w:p>
          <w:p w:rsidR="00BF7DBD" w:rsidRPr="004A68CE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Обострение международной обстановки. Блоковая система и участие в ней России. Россия в преддверии мировой катастрофы.</w:t>
            </w:r>
          </w:p>
        </w:tc>
        <w:tc>
          <w:tcPr>
            <w:tcW w:w="7512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lastRenderedPageBreak/>
              <w:t>Раскрывать</w:t>
            </w:r>
            <w:r w:rsidRPr="007F5846">
              <w:t xml:space="preserve"> содержание и </w:t>
            </w:r>
            <w:r w:rsidRPr="00B90C8A">
              <w:rPr>
                <w:b/>
              </w:rPr>
              <w:t>давать оценку</w:t>
            </w:r>
            <w:r w:rsidRPr="007F5846">
              <w:t xml:space="preserve"> планов и опыта реформ в России начала XX в.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Объяснять</w:t>
            </w:r>
            <w:r w:rsidRPr="00B90C8A">
              <w:t xml:space="preserve"> смысл понятий и терминов отруб, хутор, переселенческая политика.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Излагать</w:t>
            </w:r>
            <w:r w:rsidRPr="00B90C8A">
              <w:t xml:space="preserve"> основные положения аграрной реформы П.А. Столыпина, давать оценку ее итогов и значения.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Составлять</w:t>
            </w:r>
            <w:r w:rsidRPr="00B90C8A">
              <w:t xml:space="preserve"> </w:t>
            </w:r>
            <w:r w:rsidRPr="00B90C8A">
              <w:rPr>
                <w:b/>
              </w:rPr>
              <w:t>характеристику</w:t>
            </w:r>
            <w:r w:rsidRPr="00B90C8A">
              <w:t xml:space="preserve"> (исторический портрет) П.А. Столыпина, используя материал учебника и дополнительную информацию. </w:t>
            </w:r>
          </w:p>
          <w:p w:rsidR="00BF7DBD" w:rsidRPr="007F5846" w:rsidRDefault="00BF7DBD" w:rsidP="00BF7DBD">
            <w:pPr>
              <w:spacing w:line="276" w:lineRule="auto"/>
              <w:contextualSpacing/>
              <w:jc w:val="both"/>
            </w:pP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«Серебряный век» российской культуры</w:t>
            </w:r>
            <w:r w:rsidR="00380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38061A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явления   в   художественной   литературе   и   искусстве.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Мировоззренческие ценности и стиль жизни. Литература начала XX 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Живопись. «Мир искусства». </w:t>
            </w:r>
          </w:p>
          <w:p w:rsidR="00BF7DBD" w:rsidRPr="000526C8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Архитектура. Скульптура. Драматический театр: традиции и новаторство. Музыка. «Русские сезоны» в Париже.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Зарождение российского кинематографа.</w:t>
            </w:r>
          </w:p>
          <w:p w:rsidR="0038061A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Развитие народного просвещения: попытка преодоления разрыва между образованным обществом и народом.</w:t>
            </w:r>
          </w:p>
          <w:p w:rsidR="00BF7DBD" w:rsidRDefault="00BF7DBD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61A">
              <w:rPr>
                <w:rFonts w:ascii="Times New Roman" w:hAnsi="Times New Roman" w:cs="Times New Roman"/>
                <w:sz w:val="24"/>
                <w:szCs w:val="24"/>
              </w:rPr>
              <w:t>Открытия</w:t>
            </w:r>
            <w:r w:rsidRPr="0038061A">
              <w:rPr>
                <w:rFonts w:ascii="Times New Roman" w:hAnsi="Times New Roman" w:cs="Times New Roman"/>
                <w:sz w:val="24"/>
                <w:szCs w:val="24"/>
              </w:rPr>
              <w:tab/>
              <w:t>российских   ученых.   Достижения   гуманитарных   наук. Формирование русской философской школы. Вклад России начала XX в. в мировую культуру.</w:t>
            </w:r>
          </w:p>
          <w:p w:rsidR="0038061A" w:rsidRPr="00602BAE" w:rsidRDefault="0038061A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повторения-обобщения</w:t>
            </w:r>
          </w:p>
          <w:p w:rsidR="0038061A" w:rsidRPr="0038061A" w:rsidRDefault="0038061A" w:rsidP="0038061A">
            <w:pPr>
              <w:pStyle w:val="a6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AE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  <w:bookmarkEnd w:id="0"/>
          </w:p>
        </w:tc>
        <w:tc>
          <w:tcPr>
            <w:tcW w:w="7512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Характеризовать</w:t>
            </w:r>
            <w:r w:rsidRPr="00787973">
              <w:t xml:space="preserve"> основные стили и течения в российской литературе и искусстве начала XX в., </w:t>
            </w:r>
            <w:r w:rsidRPr="00787973">
              <w:rPr>
                <w:b/>
              </w:rPr>
              <w:t>называть</w:t>
            </w:r>
            <w:r w:rsidRPr="00787973">
              <w:t xml:space="preserve"> выдающихся представителей культуры и их достижений.</w:t>
            </w: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Составлять описание</w:t>
            </w:r>
            <w:r w:rsidRPr="00787973">
              <w:t xml:space="preserve"> произведений и памятников культуры рассматриваемого периода (в том числе находящихся в городе, крае и т.д.), </w:t>
            </w:r>
            <w:r w:rsidRPr="00787973">
              <w:rPr>
                <w:b/>
              </w:rPr>
              <w:t>давать оценку</w:t>
            </w:r>
            <w:r w:rsidRPr="00787973">
              <w:t xml:space="preserve"> их художественных достоинств и т.д.</w:t>
            </w: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Представлять</w:t>
            </w:r>
            <w:r w:rsidRPr="00787973">
              <w:t xml:space="preserve"> биографическую информацию, обзор творчества известных деятелей российской культуры (с использование справочных и изобразительных материалов)</w:t>
            </w:r>
          </w:p>
          <w:p w:rsidR="00BF7DBD" w:rsidRPr="00385F31" w:rsidRDefault="00BF7DBD" w:rsidP="00BF7DBD">
            <w:pPr>
              <w:contextualSpacing/>
              <w:jc w:val="both"/>
            </w:pPr>
            <w:proofErr w:type="gramStart"/>
            <w:r w:rsidRPr="00787973">
              <w:rPr>
                <w:b/>
              </w:rPr>
              <w:t xml:space="preserve">Собирать информацию </w:t>
            </w:r>
            <w:r w:rsidRPr="00787973">
              <w:t xml:space="preserve">о культурной жизни </w:t>
            </w:r>
            <w:r>
              <w:t xml:space="preserve">России, </w:t>
            </w:r>
            <w:r w:rsidRPr="00787973">
              <w:t xml:space="preserve">своего края, города в начале XX в., представлять  ее в устном сообщении (эссе, презентации с использованием изобразительных материалов </w:t>
            </w:r>
            <w:proofErr w:type="gramEnd"/>
          </w:p>
        </w:tc>
      </w:tr>
      <w:tr w:rsidR="00BF7DBD" w:rsidRPr="002B081B" w:rsidTr="00DE0580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87973" w:rsidRDefault="0038061A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Итоговое повторение (4</w:t>
            </w:r>
            <w:r w:rsidR="00BF7DBD">
              <w:rPr>
                <w:b/>
              </w:rPr>
              <w:t xml:space="preserve"> часа)</w:t>
            </w:r>
          </w:p>
        </w:tc>
      </w:tr>
      <w:tr w:rsidR="00BF7DBD" w:rsidRPr="002B081B" w:rsidTr="00DE0580">
        <w:trPr>
          <w:trHeight w:val="328"/>
        </w:trPr>
        <w:tc>
          <w:tcPr>
            <w:tcW w:w="7230" w:type="dxa"/>
            <w:shd w:val="clear" w:color="auto" w:fill="FFFFFF"/>
          </w:tcPr>
          <w:p w:rsidR="00BF7DBD" w:rsidRPr="005C4386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Россия и мир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7512" w:type="dxa"/>
            <w:shd w:val="clear" w:color="auto" w:fill="FFFFFF"/>
          </w:tcPr>
          <w:p w:rsidR="00BF7DBD" w:rsidRPr="00787973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87973">
              <w:rPr>
                <w:b/>
              </w:rPr>
              <w:t>Характеризовать</w:t>
            </w:r>
            <w:r w:rsidRPr="00787973">
              <w:t xml:space="preserve"> место и роль России в европейской и мировой истории XIX в.</w:t>
            </w:r>
          </w:p>
          <w:p w:rsidR="00BF7DBD" w:rsidRPr="00787973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b/>
              </w:rPr>
            </w:pPr>
            <w:r w:rsidRPr="00787973">
              <w:rPr>
                <w:b/>
              </w:rPr>
              <w:t>Называть и характеризовать</w:t>
            </w:r>
            <w:r w:rsidRPr="00787973">
              <w:t xml:space="preserve"> основные этапы отечественной истории </w:t>
            </w:r>
            <w:r>
              <w:rPr>
                <w:lang w:val="en-US"/>
              </w:rPr>
              <w:t>XIX</w:t>
            </w:r>
            <w:r w:rsidRPr="00787973">
              <w:t xml:space="preserve"> - XX </w:t>
            </w:r>
            <w:r>
              <w:t>в</w:t>
            </w:r>
            <w:r w:rsidRPr="00787973">
              <w:t>в., раскрывать критерии  (основания периодизации)</w:t>
            </w:r>
          </w:p>
        </w:tc>
      </w:tr>
    </w:tbl>
    <w:p w:rsidR="00BF7DBD" w:rsidRDefault="00BF7DBD" w:rsidP="002C42E8">
      <w:pPr>
        <w:rPr>
          <w:b/>
          <w:lang w:eastAsia="ru-RU"/>
        </w:rPr>
        <w:sectPr w:rsidR="00BF7DBD" w:rsidSect="00BF7DBD">
          <w:pgSz w:w="16838" w:h="11906" w:orient="landscape"/>
          <w:pgMar w:top="849" w:right="962" w:bottom="1700" w:left="1190" w:header="720" w:footer="720" w:gutter="0"/>
          <w:cols w:space="720" w:equalWidth="0">
            <w:col w:w="14686"/>
          </w:cols>
          <w:noEndnote/>
          <w:docGrid w:linePitch="326"/>
        </w:sectPr>
      </w:pPr>
    </w:p>
    <w:p w:rsidR="0039464D" w:rsidRDefault="0039464D" w:rsidP="00110CE8">
      <w:pPr>
        <w:pStyle w:val="Default"/>
        <w:jc w:val="both"/>
      </w:pPr>
    </w:p>
    <w:sectPr w:rsidR="0039464D" w:rsidSect="00BF7DBD">
      <w:pgSz w:w="11906" w:h="16838"/>
      <w:pgMar w:top="1190" w:right="849" w:bottom="1440" w:left="1700" w:header="720" w:footer="720" w:gutter="0"/>
      <w:cols w:space="720" w:equalWidth="0">
        <w:col w:w="935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29D"/>
    <w:multiLevelType w:val="hybridMultilevel"/>
    <w:tmpl w:val="26165F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B240E"/>
    <w:multiLevelType w:val="hybridMultilevel"/>
    <w:tmpl w:val="F092C5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5F5334"/>
    <w:multiLevelType w:val="hybridMultilevel"/>
    <w:tmpl w:val="5D0E59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C5E61"/>
    <w:multiLevelType w:val="hybridMultilevel"/>
    <w:tmpl w:val="18F83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C04F1"/>
    <w:multiLevelType w:val="hybridMultilevel"/>
    <w:tmpl w:val="7C009468"/>
    <w:lvl w:ilvl="0" w:tplc="D89ED7D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0E8B2CE0"/>
    <w:multiLevelType w:val="hybridMultilevel"/>
    <w:tmpl w:val="7BB8E7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F2A6011"/>
    <w:multiLevelType w:val="hybridMultilevel"/>
    <w:tmpl w:val="B3F66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F5B33"/>
    <w:multiLevelType w:val="hybridMultilevel"/>
    <w:tmpl w:val="E5C8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C3D0F"/>
    <w:multiLevelType w:val="multilevel"/>
    <w:tmpl w:val="5BD8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63FDC"/>
    <w:multiLevelType w:val="hybridMultilevel"/>
    <w:tmpl w:val="2FB237E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028601F"/>
    <w:multiLevelType w:val="hybridMultilevel"/>
    <w:tmpl w:val="A0A8DB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57067F6"/>
    <w:multiLevelType w:val="hybridMultilevel"/>
    <w:tmpl w:val="2124C184"/>
    <w:lvl w:ilvl="0" w:tplc="7466F16A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BAB67A9"/>
    <w:multiLevelType w:val="hybridMultilevel"/>
    <w:tmpl w:val="FBD6D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FD2F00"/>
    <w:multiLevelType w:val="hybridMultilevel"/>
    <w:tmpl w:val="D904E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F6F6E"/>
    <w:multiLevelType w:val="hybridMultilevel"/>
    <w:tmpl w:val="425E9A0C"/>
    <w:lvl w:ilvl="0" w:tplc="1E9CCD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0D5E2B"/>
    <w:multiLevelType w:val="hybridMultilevel"/>
    <w:tmpl w:val="B878516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22E5817"/>
    <w:multiLevelType w:val="hybridMultilevel"/>
    <w:tmpl w:val="E2B4C736"/>
    <w:lvl w:ilvl="0" w:tplc="86224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29667B5"/>
    <w:multiLevelType w:val="hybridMultilevel"/>
    <w:tmpl w:val="60D8B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77AF2"/>
    <w:multiLevelType w:val="hybridMultilevel"/>
    <w:tmpl w:val="13C2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16268"/>
    <w:multiLevelType w:val="hybridMultilevel"/>
    <w:tmpl w:val="DCDEC5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E20DC4"/>
    <w:multiLevelType w:val="hybridMultilevel"/>
    <w:tmpl w:val="0FF2F726"/>
    <w:lvl w:ilvl="0" w:tplc="74B6F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751113"/>
    <w:multiLevelType w:val="hybridMultilevel"/>
    <w:tmpl w:val="95764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0B46C5"/>
    <w:multiLevelType w:val="hybridMultilevel"/>
    <w:tmpl w:val="7944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774118"/>
    <w:multiLevelType w:val="hybridMultilevel"/>
    <w:tmpl w:val="D5A4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D1699A"/>
    <w:multiLevelType w:val="hybridMultilevel"/>
    <w:tmpl w:val="2796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16830"/>
    <w:multiLevelType w:val="hybridMultilevel"/>
    <w:tmpl w:val="C3E26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BF0E91"/>
    <w:multiLevelType w:val="hybridMultilevel"/>
    <w:tmpl w:val="38D2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65A0F"/>
    <w:multiLevelType w:val="hybridMultilevel"/>
    <w:tmpl w:val="0694A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26984"/>
    <w:multiLevelType w:val="hybridMultilevel"/>
    <w:tmpl w:val="5BC85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D418E2"/>
    <w:multiLevelType w:val="hybridMultilevel"/>
    <w:tmpl w:val="2A3ED300"/>
    <w:lvl w:ilvl="0" w:tplc="5AF86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7BF49AA"/>
    <w:multiLevelType w:val="hybridMultilevel"/>
    <w:tmpl w:val="737CBADA"/>
    <w:lvl w:ilvl="0" w:tplc="B5982846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BB84458"/>
    <w:multiLevelType w:val="hybridMultilevel"/>
    <w:tmpl w:val="1E561F26"/>
    <w:lvl w:ilvl="0" w:tplc="A6C8C0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C4D0650"/>
    <w:multiLevelType w:val="hybridMultilevel"/>
    <w:tmpl w:val="91D4EC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340CA2"/>
    <w:multiLevelType w:val="hybridMultilevel"/>
    <w:tmpl w:val="BAC6C3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463BB8"/>
    <w:multiLevelType w:val="hybridMultilevel"/>
    <w:tmpl w:val="676A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9666CE"/>
    <w:multiLevelType w:val="hybridMultilevel"/>
    <w:tmpl w:val="6284D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29"/>
  </w:num>
  <w:num w:numId="5">
    <w:abstractNumId w:val="6"/>
  </w:num>
  <w:num w:numId="6">
    <w:abstractNumId w:val="23"/>
  </w:num>
  <w:num w:numId="7">
    <w:abstractNumId w:val="14"/>
  </w:num>
  <w:num w:numId="8">
    <w:abstractNumId w:val="27"/>
  </w:num>
  <w:num w:numId="9">
    <w:abstractNumId w:val="22"/>
  </w:num>
  <w:num w:numId="10">
    <w:abstractNumId w:val="31"/>
  </w:num>
  <w:num w:numId="11">
    <w:abstractNumId w:val="16"/>
  </w:num>
  <w:num w:numId="12">
    <w:abstractNumId w:val="10"/>
  </w:num>
  <w:num w:numId="13">
    <w:abstractNumId w:val="35"/>
  </w:num>
  <w:num w:numId="14">
    <w:abstractNumId w:val="38"/>
  </w:num>
  <w:num w:numId="15">
    <w:abstractNumId w:val="13"/>
  </w:num>
  <w:num w:numId="16">
    <w:abstractNumId w:val="3"/>
  </w:num>
  <w:num w:numId="17">
    <w:abstractNumId w:val="7"/>
  </w:num>
  <w:num w:numId="18">
    <w:abstractNumId w:val="36"/>
  </w:num>
  <w:num w:numId="19">
    <w:abstractNumId w:val="9"/>
  </w:num>
  <w:num w:numId="20">
    <w:abstractNumId w:val="25"/>
  </w:num>
  <w:num w:numId="21">
    <w:abstractNumId w:val="20"/>
  </w:num>
  <w:num w:numId="22">
    <w:abstractNumId w:val="28"/>
  </w:num>
  <w:num w:numId="23">
    <w:abstractNumId w:val="5"/>
  </w:num>
  <w:num w:numId="24">
    <w:abstractNumId w:val="1"/>
  </w:num>
  <w:num w:numId="25">
    <w:abstractNumId w:val="11"/>
  </w:num>
  <w:num w:numId="26">
    <w:abstractNumId w:val="24"/>
  </w:num>
  <w:num w:numId="27">
    <w:abstractNumId w:val="26"/>
  </w:num>
  <w:num w:numId="28">
    <w:abstractNumId w:val="8"/>
  </w:num>
  <w:num w:numId="29">
    <w:abstractNumId w:val="33"/>
  </w:num>
  <w:num w:numId="30">
    <w:abstractNumId w:val="19"/>
  </w:num>
  <w:num w:numId="31">
    <w:abstractNumId w:val="18"/>
  </w:num>
  <w:num w:numId="32">
    <w:abstractNumId w:val="30"/>
  </w:num>
  <w:num w:numId="33">
    <w:abstractNumId w:val="37"/>
  </w:num>
  <w:num w:numId="34">
    <w:abstractNumId w:val="4"/>
  </w:num>
  <w:num w:numId="35">
    <w:abstractNumId w:val="12"/>
  </w:num>
  <w:num w:numId="36">
    <w:abstractNumId w:val="32"/>
  </w:num>
  <w:num w:numId="37">
    <w:abstractNumId w:val="21"/>
  </w:num>
  <w:num w:numId="38">
    <w:abstractNumId w:val="15"/>
  </w:num>
  <w:num w:numId="39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42D"/>
    <w:rsid w:val="00020AED"/>
    <w:rsid w:val="000255B6"/>
    <w:rsid w:val="0004088C"/>
    <w:rsid w:val="0008453D"/>
    <w:rsid w:val="00096074"/>
    <w:rsid w:val="000B6483"/>
    <w:rsid w:val="000C6BFC"/>
    <w:rsid w:val="000D0F58"/>
    <w:rsid w:val="000D674D"/>
    <w:rsid w:val="000E108C"/>
    <w:rsid w:val="000F055A"/>
    <w:rsid w:val="000F2C15"/>
    <w:rsid w:val="000F589D"/>
    <w:rsid w:val="00110CE8"/>
    <w:rsid w:val="00115E52"/>
    <w:rsid w:val="00121A3C"/>
    <w:rsid w:val="00122F40"/>
    <w:rsid w:val="001268B1"/>
    <w:rsid w:val="00145816"/>
    <w:rsid w:val="00194E51"/>
    <w:rsid w:val="001A0428"/>
    <w:rsid w:val="001A31E7"/>
    <w:rsid w:val="001A3453"/>
    <w:rsid w:val="001B00A0"/>
    <w:rsid w:val="001C5FDA"/>
    <w:rsid w:val="001D3BE5"/>
    <w:rsid w:val="001E4892"/>
    <w:rsid w:val="00204981"/>
    <w:rsid w:val="0021514F"/>
    <w:rsid w:val="00241BFC"/>
    <w:rsid w:val="002517BE"/>
    <w:rsid w:val="00255D54"/>
    <w:rsid w:val="002865A2"/>
    <w:rsid w:val="00290756"/>
    <w:rsid w:val="00291FAC"/>
    <w:rsid w:val="002B3FEC"/>
    <w:rsid w:val="002C345A"/>
    <w:rsid w:val="002C35E5"/>
    <w:rsid w:val="002C42E8"/>
    <w:rsid w:val="002F646E"/>
    <w:rsid w:val="00323E72"/>
    <w:rsid w:val="003250FF"/>
    <w:rsid w:val="00325230"/>
    <w:rsid w:val="00334562"/>
    <w:rsid w:val="00346C6B"/>
    <w:rsid w:val="00371871"/>
    <w:rsid w:val="0038027F"/>
    <w:rsid w:val="0038061A"/>
    <w:rsid w:val="0039464D"/>
    <w:rsid w:val="003959E9"/>
    <w:rsid w:val="003B35BB"/>
    <w:rsid w:val="003E0D5E"/>
    <w:rsid w:val="003E2469"/>
    <w:rsid w:val="00403017"/>
    <w:rsid w:val="0041499B"/>
    <w:rsid w:val="004310F2"/>
    <w:rsid w:val="004468FB"/>
    <w:rsid w:val="00466E4A"/>
    <w:rsid w:val="004956C9"/>
    <w:rsid w:val="004B5E93"/>
    <w:rsid w:val="004D62C0"/>
    <w:rsid w:val="00504DD2"/>
    <w:rsid w:val="0051652D"/>
    <w:rsid w:val="005216A4"/>
    <w:rsid w:val="00545E9F"/>
    <w:rsid w:val="00572511"/>
    <w:rsid w:val="0058358B"/>
    <w:rsid w:val="00583974"/>
    <w:rsid w:val="00583CD5"/>
    <w:rsid w:val="00585424"/>
    <w:rsid w:val="005D692F"/>
    <w:rsid w:val="005E42E1"/>
    <w:rsid w:val="005E6933"/>
    <w:rsid w:val="00602BAE"/>
    <w:rsid w:val="006147B2"/>
    <w:rsid w:val="00615D72"/>
    <w:rsid w:val="00627705"/>
    <w:rsid w:val="006557E1"/>
    <w:rsid w:val="0069480F"/>
    <w:rsid w:val="006A1FAC"/>
    <w:rsid w:val="006C67C5"/>
    <w:rsid w:val="006D4F46"/>
    <w:rsid w:val="006D6B11"/>
    <w:rsid w:val="006F4F38"/>
    <w:rsid w:val="006F61DD"/>
    <w:rsid w:val="00707052"/>
    <w:rsid w:val="00717AEE"/>
    <w:rsid w:val="00740254"/>
    <w:rsid w:val="00760B95"/>
    <w:rsid w:val="00763FF5"/>
    <w:rsid w:val="007746AC"/>
    <w:rsid w:val="00774931"/>
    <w:rsid w:val="007B5581"/>
    <w:rsid w:val="007B78B6"/>
    <w:rsid w:val="007C44C5"/>
    <w:rsid w:val="007D580E"/>
    <w:rsid w:val="007E2AF1"/>
    <w:rsid w:val="00821C6E"/>
    <w:rsid w:val="0084790D"/>
    <w:rsid w:val="00854B66"/>
    <w:rsid w:val="0087048B"/>
    <w:rsid w:val="008823AE"/>
    <w:rsid w:val="008A19A5"/>
    <w:rsid w:val="008A5327"/>
    <w:rsid w:val="008B2ACF"/>
    <w:rsid w:val="008D451D"/>
    <w:rsid w:val="008D4A3E"/>
    <w:rsid w:val="008D51D5"/>
    <w:rsid w:val="008D77C7"/>
    <w:rsid w:val="00906E1B"/>
    <w:rsid w:val="009123CB"/>
    <w:rsid w:val="009207C8"/>
    <w:rsid w:val="00920ECA"/>
    <w:rsid w:val="00923F2F"/>
    <w:rsid w:val="00934C58"/>
    <w:rsid w:val="00961152"/>
    <w:rsid w:val="00974013"/>
    <w:rsid w:val="00976CA0"/>
    <w:rsid w:val="009B5F51"/>
    <w:rsid w:val="009D54E6"/>
    <w:rsid w:val="009D7548"/>
    <w:rsid w:val="009E4050"/>
    <w:rsid w:val="009F1376"/>
    <w:rsid w:val="00A5709A"/>
    <w:rsid w:val="00A62858"/>
    <w:rsid w:val="00A820E6"/>
    <w:rsid w:val="00A86E3E"/>
    <w:rsid w:val="00A932B4"/>
    <w:rsid w:val="00AB06B2"/>
    <w:rsid w:val="00AE7F9F"/>
    <w:rsid w:val="00B31462"/>
    <w:rsid w:val="00B34C2F"/>
    <w:rsid w:val="00B43F10"/>
    <w:rsid w:val="00B561C5"/>
    <w:rsid w:val="00B91478"/>
    <w:rsid w:val="00BA6A6A"/>
    <w:rsid w:val="00BB24E4"/>
    <w:rsid w:val="00BD6B21"/>
    <w:rsid w:val="00BF7DBD"/>
    <w:rsid w:val="00C01C4A"/>
    <w:rsid w:val="00C4624D"/>
    <w:rsid w:val="00C52605"/>
    <w:rsid w:val="00C56136"/>
    <w:rsid w:val="00C56CC1"/>
    <w:rsid w:val="00C626E3"/>
    <w:rsid w:val="00CB6725"/>
    <w:rsid w:val="00CD67BF"/>
    <w:rsid w:val="00D3569F"/>
    <w:rsid w:val="00D356F4"/>
    <w:rsid w:val="00D47492"/>
    <w:rsid w:val="00D720D2"/>
    <w:rsid w:val="00D746BF"/>
    <w:rsid w:val="00D8202D"/>
    <w:rsid w:val="00D83AEF"/>
    <w:rsid w:val="00D876CA"/>
    <w:rsid w:val="00D911BD"/>
    <w:rsid w:val="00DC3A89"/>
    <w:rsid w:val="00DC56E4"/>
    <w:rsid w:val="00DC7998"/>
    <w:rsid w:val="00DD20B3"/>
    <w:rsid w:val="00DE01FC"/>
    <w:rsid w:val="00DE0580"/>
    <w:rsid w:val="00DE4148"/>
    <w:rsid w:val="00DF41A4"/>
    <w:rsid w:val="00E16FE9"/>
    <w:rsid w:val="00E20122"/>
    <w:rsid w:val="00E95259"/>
    <w:rsid w:val="00EA45FE"/>
    <w:rsid w:val="00EC581C"/>
    <w:rsid w:val="00ED2803"/>
    <w:rsid w:val="00ED5B4C"/>
    <w:rsid w:val="00F01E7C"/>
    <w:rsid w:val="00F134A5"/>
    <w:rsid w:val="00F13631"/>
    <w:rsid w:val="00F2055B"/>
    <w:rsid w:val="00F27A59"/>
    <w:rsid w:val="00F44C76"/>
    <w:rsid w:val="00F5742D"/>
    <w:rsid w:val="00F57B1F"/>
    <w:rsid w:val="00F61B0A"/>
    <w:rsid w:val="00F6704F"/>
    <w:rsid w:val="00F7007B"/>
    <w:rsid w:val="00F71A5D"/>
    <w:rsid w:val="00F85100"/>
    <w:rsid w:val="00F8704C"/>
    <w:rsid w:val="00F9484E"/>
    <w:rsid w:val="00FA5CB8"/>
    <w:rsid w:val="00FA7A0C"/>
    <w:rsid w:val="00FC0130"/>
    <w:rsid w:val="00FD2C3E"/>
    <w:rsid w:val="00FD3F94"/>
    <w:rsid w:val="00FD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74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5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42D"/>
    <w:pPr>
      <w:spacing w:after="120"/>
    </w:pPr>
  </w:style>
  <w:style w:type="character" w:customStyle="1" w:styleId="a4">
    <w:name w:val="Основной текст Знак"/>
    <w:basedOn w:val="a0"/>
    <w:link w:val="a3"/>
    <w:rsid w:val="00F574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42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57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A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20498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1D3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11">
    <w:name w:val="Zag_11"/>
    <w:uiPriority w:val="99"/>
    <w:rsid w:val="00DE4148"/>
  </w:style>
  <w:style w:type="character" w:styleId="a9">
    <w:name w:val="Strong"/>
    <w:basedOn w:val="a0"/>
    <w:qFormat/>
    <w:rsid w:val="004B5E93"/>
    <w:rPr>
      <w:b/>
      <w:bCs/>
    </w:rPr>
  </w:style>
  <w:style w:type="character" w:styleId="aa">
    <w:name w:val="Hyperlink"/>
    <w:basedOn w:val="a0"/>
    <w:uiPriority w:val="99"/>
    <w:unhideWhenUsed/>
    <w:rsid w:val="004B5E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E93"/>
  </w:style>
  <w:style w:type="paragraph" w:styleId="ab">
    <w:name w:val="Normal (Web)"/>
    <w:basedOn w:val="a"/>
    <w:unhideWhenUsed/>
    <w:rsid w:val="004B5E9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2">
    <w:name w:val="Font Style12"/>
    <w:basedOn w:val="a0"/>
    <w:rsid w:val="006D6B1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D6B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D6B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rsid w:val="006D6B1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6D6B11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D6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4"/>
    <w:rsid w:val="006D6B11"/>
    <w:rPr>
      <w:sz w:val="19"/>
      <w:szCs w:val="19"/>
      <w:shd w:val="clear" w:color="auto" w:fill="FFFFFF"/>
    </w:rPr>
  </w:style>
  <w:style w:type="character" w:customStyle="1" w:styleId="11">
    <w:name w:val="Основной текст1"/>
    <w:basedOn w:val="ae"/>
    <w:rsid w:val="006D6B11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e"/>
    <w:rsid w:val="006D6B11"/>
    <w:pPr>
      <w:widowControl w:val="0"/>
      <w:shd w:val="clear" w:color="auto" w:fill="FFFFFF"/>
      <w:suppressAutoHyphens w:val="0"/>
      <w:spacing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">
    <w:name w:val="Основной текст + Курсив"/>
    <w:basedOn w:val="ae"/>
    <w:rsid w:val="006D6B1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FontStyle41">
    <w:name w:val="Font Style41"/>
    <w:uiPriority w:val="99"/>
    <w:rsid w:val="00DD20B3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207C8"/>
    <w:pPr>
      <w:tabs>
        <w:tab w:val="right" w:leader="dot" w:pos="9356"/>
      </w:tabs>
      <w:suppressAutoHyphens w:val="0"/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paragraph" w:customStyle="1" w:styleId="af0">
    <w:name w:val="Основной"/>
    <w:basedOn w:val="a"/>
    <w:rsid w:val="004310F2"/>
    <w:pPr>
      <w:widowControl w:val="0"/>
      <w:autoSpaceDE w:val="0"/>
      <w:spacing w:line="230" w:lineRule="atLeast"/>
      <w:ind w:firstLine="283"/>
      <w:jc w:val="both"/>
      <w:textAlignment w:val="center"/>
    </w:pPr>
    <w:rPr>
      <w:color w:val="000000"/>
      <w:kern w:val="1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9D75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1">
    <w:name w:val="footnote text"/>
    <w:basedOn w:val="a"/>
    <w:link w:val="af2"/>
    <w:semiHidden/>
    <w:rsid w:val="00BF7DBD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F7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uiPriority w:val="99"/>
    <w:rsid w:val="00BF7DB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1">
    <w:name w:val="Body Text 3"/>
    <w:basedOn w:val="a"/>
    <w:link w:val="32"/>
    <w:rsid w:val="00BF7DBD"/>
    <w:pPr>
      <w:widowControl w:val="0"/>
      <w:spacing w:after="120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rsid w:val="00BF7DBD"/>
    <w:rPr>
      <w:rFonts w:ascii="Arial" w:eastAsia="SimSun" w:hAnsi="Arial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74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5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42D"/>
    <w:pPr>
      <w:spacing w:after="120"/>
    </w:pPr>
  </w:style>
  <w:style w:type="character" w:customStyle="1" w:styleId="a4">
    <w:name w:val="Основной текст Знак"/>
    <w:basedOn w:val="a0"/>
    <w:link w:val="a3"/>
    <w:rsid w:val="00F574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42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57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A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20498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1D3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11">
    <w:name w:val="Zag_11"/>
    <w:uiPriority w:val="99"/>
    <w:rsid w:val="00DE4148"/>
  </w:style>
  <w:style w:type="character" w:styleId="a9">
    <w:name w:val="Strong"/>
    <w:basedOn w:val="a0"/>
    <w:qFormat/>
    <w:rsid w:val="004B5E93"/>
    <w:rPr>
      <w:b/>
      <w:bCs/>
    </w:rPr>
  </w:style>
  <w:style w:type="character" w:styleId="aa">
    <w:name w:val="Hyperlink"/>
    <w:basedOn w:val="a0"/>
    <w:uiPriority w:val="99"/>
    <w:unhideWhenUsed/>
    <w:rsid w:val="004B5E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E93"/>
  </w:style>
  <w:style w:type="paragraph" w:styleId="ab">
    <w:name w:val="Normal (Web)"/>
    <w:basedOn w:val="a"/>
    <w:unhideWhenUsed/>
    <w:rsid w:val="004B5E9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2">
    <w:name w:val="Font Style12"/>
    <w:basedOn w:val="a0"/>
    <w:rsid w:val="006D6B1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D6B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D6B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rsid w:val="006D6B1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6D6B11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D6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4"/>
    <w:rsid w:val="006D6B11"/>
    <w:rPr>
      <w:sz w:val="19"/>
      <w:szCs w:val="19"/>
      <w:shd w:val="clear" w:color="auto" w:fill="FFFFFF"/>
    </w:rPr>
  </w:style>
  <w:style w:type="character" w:customStyle="1" w:styleId="11">
    <w:name w:val="Основной текст1"/>
    <w:basedOn w:val="ae"/>
    <w:rsid w:val="006D6B11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e"/>
    <w:rsid w:val="006D6B11"/>
    <w:pPr>
      <w:widowControl w:val="0"/>
      <w:shd w:val="clear" w:color="auto" w:fill="FFFFFF"/>
      <w:suppressAutoHyphens w:val="0"/>
      <w:spacing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">
    <w:name w:val="Основной текст + Курсив"/>
    <w:basedOn w:val="ae"/>
    <w:rsid w:val="006D6B1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FontStyle41">
    <w:name w:val="Font Style41"/>
    <w:uiPriority w:val="99"/>
    <w:rsid w:val="00DD20B3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207C8"/>
    <w:pPr>
      <w:tabs>
        <w:tab w:val="right" w:leader="dot" w:pos="9356"/>
      </w:tabs>
      <w:suppressAutoHyphens w:val="0"/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paragraph" w:customStyle="1" w:styleId="af0">
    <w:name w:val="Основной"/>
    <w:basedOn w:val="a"/>
    <w:rsid w:val="004310F2"/>
    <w:pPr>
      <w:widowControl w:val="0"/>
      <w:autoSpaceDE w:val="0"/>
      <w:spacing w:line="230" w:lineRule="atLeast"/>
      <w:ind w:firstLine="283"/>
      <w:jc w:val="both"/>
      <w:textAlignment w:val="center"/>
    </w:pPr>
    <w:rPr>
      <w:color w:val="000000"/>
      <w:kern w:val="1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9D75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1">
    <w:name w:val="footnote text"/>
    <w:basedOn w:val="a"/>
    <w:link w:val="af2"/>
    <w:semiHidden/>
    <w:rsid w:val="00BF7DBD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F7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uiPriority w:val="99"/>
    <w:rsid w:val="00BF7DB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1">
    <w:name w:val="Body Text 3"/>
    <w:basedOn w:val="a"/>
    <w:link w:val="32"/>
    <w:rsid w:val="00BF7DBD"/>
    <w:pPr>
      <w:widowControl w:val="0"/>
      <w:spacing w:after="120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rsid w:val="00BF7DBD"/>
    <w:rPr>
      <w:rFonts w:ascii="Arial" w:eastAsia="SimSun" w:hAnsi="Arial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1D3CE-AF00-49F1-9AC2-5B5B62758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32</Pages>
  <Words>10383</Words>
  <Characters>59184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</dc:creator>
  <cp:lastModifiedBy>Admin</cp:lastModifiedBy>
  <cp:revision>5</cp:revision>
  <dcterms:created xsi:type="dcterms:W3CDTF">2020-10-10T10:14:00Z</dcterms:created>
  <dcterms:modified xsi:type="dcterms:W3CDTF">2020-10-25T01:58:00Z</dcterms:modified>
</cp:coreProperties>
</file>